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550F5" w14:textId="77777777" w:rsidR="00973AC7" w:rsidRPr="007077C6" w:rsidRDefault="00973AC7" w:rsidP="00973AC7">
      <w:pPr>
        <w:pStyle w:val="Heading2"/>
        <w:rPr>
          <w:rFonts w:cs="Arial"/>
          <w:sz w:val="28"/>
          <w:szCs w:val="28"/>
        </w:rPr>
      </w:pPr>
    </w:p>
    <w:p w14:paraId="278F8F03" w14:textId="77777777" w:rsidR="00973AC7" w:rsidRPr="007077C6" w:rsidRDefault="00973AC7" w:rsidP="00973AC7">
      <w:pPr>
        <w:pStyle w:val="Heading2"/>
        <w:rPr>
          <w:rFonts w:cs="Arial"/>
          <w:sz w:val="28"/>
          <w:szCs w:val="28"/>
        </w:rPr>
      </w:pPr>
    </w:p>
    <w:p w14:paraId="496E2EEB" w14:textId="77777777" w:rsidR="00973AC7" w:rsidRPr="00E6491B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230ADC7E" w14:textId="7D6C6D8A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  <w:r w:rsidRPr="007C3C43">
        <w:rPr>
          <w:rFonts w:ascii="Calibri" w:eastAsia="Calibri" w:hAnsi="Calibri" w:cs="Calibri"/>
          <w:noProof/>
          <w:sz w:val="36"/>
          <w:szCs w:val="36"/>
          <w:lang w:bidi="cy-GB"/>
        </w:rPr>
        <w:drawing>
          <wp:inline distT="0" distB="0" distL="0" distR="0" wp14:anchorId="17EA7D4A" wp14:editId="096EDEF7">
            <wp:extent cx="5730240" cy="1348740"/>
            <wp:effectExtent l="0" t="0" r="3810" b="3810"/>
            <wp:docPr id="1" name="Picture 1" descr="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98F8F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53C54D38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53304951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7E797872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150EAD52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6F1BD8A9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1A53BC3D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196938EB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74B95128" w14:textId="77777777" w:rsidR="00973AC7" w:rsidRPr="007C3C43" w:rsidRDefault="00973AC7" w:rsidP="00973AC7">
      <w:pPr>
        <w:jc w:val="center"/>
        <w:rPr>
          <w:rFonts w:ascii="Calibri" w:hAnsi="Calibri" w:cs="Calibri"/>
          <w:b/>
          <w:sz w:val="36"/>
          <w:szCs w:val="36"/>
        </w:rPr>
      </w:pPr>
      <w:r w:rsidRPr="007C3C43">
        <w:rPr>
          <w:rFonts w:ascii="Calibri" w:eastAsia="Calibri" w:hAnsi="Calibri" w:cs="Calibri"/>
          <w:b/>
          <w:sz w:val="36"/>
          <w:szCs w:val="36"/>
          <w:lang w:bidi="cy-GB"/>
        </w:rPr>
        <w:t>Ymgynghoriad Cyhoeddus ar ein Hamcanion Cydraddoldeb Strategol</w:t>
      </w:r>
    </w:p>
    <w:p w14:paraId="046B57CE" w14:textId="77777777" w:rsidR="00973AC7" w:rsidRPr="007C3C43" w:rsidRDefault="00973AC7" w:rsidP="00973AC7">
      <w:pPr>
        <w:jc w:val="center"/>
        <w:rPr>
          <w:rFonts w:ascii="Calibri" w:hAnsi="Calibri" w:cs="Calibri"/>
          <w:b/>
          <w:sz w:val="36"/>
          <w:szCs w:val="36"/>
        </w:rPr>
      </w:pPr>
      <w:r w:rsidRPr="007C3C43">
        <w:rPr>
          <w:rFonts w:ascii="Calibri" w:eastAsia="Calibri" w:hAnsi="Calibri" w:cs="Calibri"/>
          <w:b/>
          <w:sz w:val="36"/>
          <w:szCs w:val="36"/>
          <w:lang w:bidi="cy-GB"/>
        </w:rPr>
        <w:t>2024 - 2028</w:t>
      </w:r>
    </w:p>
    <w:p w14:paraId="25143F72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14D2C871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75604A39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0A0C6F3C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1A141476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0F61A72C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3056EE38" w14:textId="77777777" w:rsidR="00973AC7" w:rsidRPr="007C3C43" w:rsidRDefault="00973AC7" w:rsidP="00973AC7">
      <w:pPr>
        <w:jc w:val="center"/>
        <w:rPr>
          <w:rFonts w:ascii="Calibri" w:hAnsi="Calibri" w:cs="Calibri"/>
          <w:sz w:val="36"/>
          <w:szCs w:val="36"/>
        </w:rPr>
      </w:pPr>
    </w:p>
    <w:p w14:paraId="11FDACC5" w14:textId="77777777" w:rsidR="00973AC7" w:rsidRPr="00257BBD" w:rsidRDefault="00973AC7" w:rsidP="00973AC7">
      <w:pPr>
        <w:jc w:val="center"/>
        <w:rPr>
          <w:rFonts w:ascii="Calibri" w:hAnsi="Calibri" w:cs="Calibri"/>
          <w:b/>
          <w:bCs/>
          <w:sz w:val="32"/>
          <w:szCs w:val="32"/>
        </w:rPr>
      </w:pPr>
      <w:r w:rsidRPr="007C3C43">
        <w:rPr>
          <w:rFonts w:ascii="Calibri" w:eastAsia="Calibri" w:hAnsi="Calibri" w:cs="Calibri"/>
          <w:b/>
          <w:sz w:val="36"/>
          <w:szCs w:val="36"/>
          <w:lang w:bidi="cy-GB"/>
        </w:rPr>
        <w:br w:type="page"/>
      </w:r>
      <w:r w:rsidRPr="00257BBD">
        <w:rPr>
          <w:rFonts w:ascii="Calibri" w:eastAsia="Calibri" w:hAnsi="Calibri" w:cs="Calibri"/>
          <w:b/>
          <w:sz w:val="32"/>
          <w:szCs w:val="32"/>
          <w:lang w:bidi="cy-GB"/>
        </w:rPr>
        <w:lastRenderedPageBreak/>
        <w:t>Tabl Cynnwys</w:t>
      </w:r>
    </w:p>
    <w:p w14:paraId="4BD9AD8D" w14:textId="77777777" w:rsidR="00973AC7" w:rsidRPr="00257BBD" w:rsidRDefault="00973AC7" w:rsidP="00973AC7">
      <w:pPr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9F2194C" w14:textId="157C462D" w:rsidR="00AD256F" w:rsidRDefault="00973AC7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r w:rsidRPr="00257BBD">
        <w:rPr>
          <w:rFonts w:ascii="Calibri" w:eastAsia="Calibri" w:hAnsi="Calibri" w:cs="Calibri"/>
          <w:sz w:val="32"/>
          <w:szCs w:val="32"/>
          <w:lang w:bidi="cy-GB"/>
        </w:rPr>
        <w:fldChar w:fldCharType="begin"/>
      </w:r>
      <w:r w:rsidRPr="00257BBD">
        <w:rPr>
          <w:rFonts w:ascii="Calibri" w:eastAsia="Calibri" w:hAnsi="Calibri" w:cs="Calibri"/>
          <w:sz w:val="32"/>
          <w:szCs w:val="32"/>
          <w:lang w:bidi="cy-GB"/>
        </w:rPr>
        <w:instrText xml:space="preserve"> TOC \o "1-3" \h \z \u </w:instrText>
      </w:r>
      <w:r w:rsidRPr="00257BBD">
        <w:rPr>
          <w:rFonts w:ascii="Calibri" w:eastAsia="Calibri" w:hAnsi="Calibri" w:cs="Calibri"/>
          <w:sz w:val="32"/>
          <w:szCs w:val="32"/>
          <w:lang w:bidi="cy-GB"/>
        </w:rPr>
        <w:fldChar w:fldCharType="separate"/>
      </w:r>
      <w:hyperlink w:anchor="_Toc140577269" w:history="1">
        <w:r w:rsidR="00AD256F" w:rsidRPr="0023513C">
          <w:rPr>
            <w:rStyle w:val="Hyperlink"/>
            <w:rFonts w:eastAsia="Calibri"/>
            <w:bCs/>
            <w:noProof/>
          </w:rPr>
          <w:t>1.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Crynodeb Gweithredol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_Toc140577269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3</w:t>
        </w:r>
        <w:r w:rsidR="00AD256F">
          <w:rPr>
            <w:noProof/>
            <w:webHidden/>
          </w:rPr>
          <w:fldChar w:fldCharType="end"/>
        </w:r>
      </w:hyperlink>
    </w:p>
    <w:p w14:paraId="47C14AA8" w14:textId="6ACC7550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0" w:history="1">
        <w:r w:rsidR="00AD256F" w:rsidRPr="0023513C">
          <w:rPr>
            <w:rStyle w:val="Hyperlink"/>
            <w:rFonts w:eastAsia="Calibri"/>
            <w:bCs/>
            <w:noProof/>
          </w:rPr>
          <w:t>2.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Sut i Ymateb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_Toc140577270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5</w:t>
        </w:r>
        <w:r w:rsidR="00AD256F">
          <w:rPr>
            <w:noProof/>
            <w:webHidden/>
          </w:rPr>
          <w:fldChar w:fldCharType="end"/>
        </w:r>
      </w:hyperlink>
    </w:p>
    <w:p w14:paraId="5D59E4E6" w14:textId="44989E15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1" w:history="1">
        <w:r w:rsidR="00AD256F" w:rsidRPr="0023513C">
          <w:rPr>
            <w:rStyle w:val="Hyperlink"/>
            <w:rFonts w:eastAsia="Calibri"/>
            <w:bCs/>
            <w:noProof/>
          </w:rPr>
          <w:t>3.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Rhyddid Gwybodaeth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_Toc140577271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6</w:t>
        </w:r>
        <w:r w:rsidR="00AD256F">
          <w:rPr>
            <w:noProof/>
            <w:webHidden/>
          </w:rPr>
          <w:fldChar w:fldCharType="end"/>
        </w:r>
      </w:hyperlink>
    </w:p>
    <w:p w14:paraId="5CAF2B89" w14:textId="7038E295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2" w:history="1">
        <w:r w:rsidR="00AD256F" w:rsidRPr="0023513C">
          <w:rPr>
            <w:rStyle w:val="Hyperlink"/>
            <w:rFonts w:eastAsia="Calibri"/>
            <w:bCs/>
            <w:noProof/>
          </w:rPr>
          <w:t>4.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Meini prawf yr Ymgynghoriad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_Toc140577272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6</w:t>
        </w:r>
        <w:r w:rsidR="00AD256F">
          <w:rPr>
            <w:noProof/>
            <w:webHidden/>
          </w:rPr>
          <w:fldChar w:fldCharType="end"/>
        </w:r>
      </w:hyperlink>
    </w:p>
    <w:p w14:paraId="47261AC2" w14:textId="79560037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3" w:history="1">
        <w:r w:rsidR="00AD256F" w:rsidRPr="0023513C">
          <w:rPr>
            <w:rStyle w:val="Hyperlink"/>
            <w:rFonts w:eastAsia="Calibri"/>
            <w:bCs/>
            <w:noProof/>
          </w:rPr>
          <w:t>5.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Beth fydd yn digwydd nesaf?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_Toc140577273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6</w:t>
        </w:r>
        <w:r w:rsidR="00AD256F">
          <w:rPr>
            <w:noProof/>
            <w:webHidden/>
          </w:rPr>
          <w:fldChar w:fldCharType="end"/>
        </w:r>
      </w:hyperlink>
    </w:p>
    <w:p w14:paraId="1BDD6536" w14:textId="3ADAE347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4" w:history="1">
        <w:r w:rsidR="00AD256F" w:rsidRPr="0023513C">
          <w:rPr>
            <w:rStyle w:val="Hyperlink"/>
            <w:rFonts w:eastAsia="Calibri" w:cs="Arial"/>
            <w:bCs/>
            <w:noProof/>
          </w:rPr>
          <w:t>6.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Am Iechyd Cyhoeddus Cymru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_Toc140577274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7</w:t>
        </w:r>
        <w:r w:rsidR="00AD256F">
          <w:rPr>
            <w:noProof/>
            <w:webHidden/>
          </w:rPr>
          <w:fldChar w:fldCharType="end"/>
        </w:r>
      </w:hyperlink>
    </w:p>
    <w:p w14:paraId="17808F34" w14:textId="5BAA40A1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5" w:history="1">
        <w:r w:rsidR="00AD256F" w:rsidRPr="0023513C">
          <w:rPr>
            <w:rStyle w:val="Hyperlink"/>
            <w:rFonts w:eastAsia="Calibri" w:cs="Arial"/>
            <w:bCs/>
            <w:noProof/>
          </w:rPr>
          <w:t>7.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Amcanion Arfaethedig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_Toc140577275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8</w:t>
        </w:r>
        <w:r w:rsidR="00AD256F">
          <w:rPr>
            <w:noProof/>
            <w:webHidden/>
          </w:rPr>
          <w:fldChar w:fldCharType="end"/>
        </w:r>
      </w:hyperlink>
    </w:p>
    <w:p w14:paraId="3A02756A" w14:textId="003F7CF3" w:rsidR="00AD256F" w:rsidRDefault="00D10C5F">
      <w:pPr>
        <w:pStyle w:val="TOC2"/>
        <w:tabs>
          <w:tab w:val="left" w:pos="66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6" w:history="1">
        <w:r w:rsidR="00AD256F" w:rsidRPr="0023513C">
          <w:rPr>
            <w:rStyle w:val="Hyperlink"/>
            <w:rFonts w:ascii="Calibri" w:eastAsia="Calibri" w:hAnsi="Calibri" w:cs="Calibri"/>
            <w:bCs/>
            <w:noProof/>
          </w:rPr>
          <w:t>1)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ascii="Calibri" w:eastAsia="Calibri" w:hAnsi="Calibri" w:cs="Calibri"/>
            <w:noProof/>
            <w:lang w:bidi="cy-GB"/>
          </w:rPr>
          <w:t>Amcan 1: Ein Gweithlu, Bwrdd a Phwyllgorau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_Toc140577276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8</w:t>
        </w:r>
        <w:r w:rsidR="00AD256F">
          <w:rPr>
            <w:noProof/>
            <w:webHidden/>
          </w:rPr>
          <w:fldChar w:fldCharType="end"/>
        </w:r>
      </w:hyperlink>
    </w:p>
    <w:p w14:paraId="0B5F2DD7" w14:textId="46521A4A" w:rsidR="00AD256F" w:rsidRDefault="00D10C5F">
      <w:pPr>
        <w:pStyle w:val="TOC2"/>
        <w:tabs>
          <w:tab w:val="left" w:pos="66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7" w:history="1">
        <w:r w:rsidR="00AD256F" w:rsidRPr="0023513C">
          <w:rPr>
            <w:rStyle w:val="Hyperlink"/>
            <w:rFonts w:ascii="Calibri" w:eastAsia="Calibri" w:hAnsi="Calibri" w:cs="Calibri"/>
            <w:bCs/>
            <w:noProof/>
          </w:rPr>
          <w:t>2)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ascii="Calibri" w:eastAsia="Calibri" w:hAnsi="Calibri" w:cs="Calibri"/>
            <w:noProof/>
            <w:lang w:bidi="cy-GB"/>
          </w:rPr>
          <w:t>Amcan 2: gwrando ar a deall ein pobl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_Toc140577277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9</w:t>
        </w:r>
        <w:r w:rsidR="00AD256F">
          <w:rPr>
            <w:noProof/>
            <w:webHidden/>
          </w:rPr>
          <w:fldChar w:fldCharType="end"/>
        </w:r>
      </w:hyperlink>
    </w:p>
    <w:p w14:paraId="5D6E4BC6" w14:textId="0F0E733A" w:rsidR="00AD256F" w:rsidRDefault="00D10C5F">
      <w:pPr>
        <w:pStyle w:val="TOC2"/>
        <w:tabs>
          <w:tab w:val="left" w:pos="66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8" w:history="1">
        <w:r w:rsidR="00AD256F" w:rsidRPr="0023513C">
          <w:rPr>
            <w:rStyle w:val="Hyperlink"/>
            <w:rFonts w:ascii="Calibri" w:eastAsia="Calibri" w:hAnsi="Calibri" w:cs="Calibri"/>
            <w:bCs/>
            <w:noProof/>
          </w:rPr>
          <w:t>3)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ascii="Calibri" w:eastAsia="Calibri" w:hAnsi="Calibri" w:cs="Calibri"/>
            <w:noProof/>
            <w:lang w:bidi="cy-GB"/>
          </w:rPr>
          <w:t>Amcan 3: Cyflog Teg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_Toc140577278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10</w:t>
        </w:r>
        <w:r w:rsidR="00AD256F">
          <w:rPr>
            <w:noProof/>
            <w:webHidden/>
          </w:rPr>
          <w:fldChar w:fldCharType="end"/>
        </w:r>
      </w:hyperlink>
    </w:p>
    <w:p w14:paraId="6B5DCD62" w14:textId="3733CC67" w:rsidR="00AD256F" w:rsidRDefault="00D10C5F">
      <w:pPr>
        <w:pStyle w:val="TOC2"/>
        <w:tabs>
          <w:tab w:val="left" w:pos="66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79" w:history="1">
        <w:r w:rsidR="00AD256F" w:rsidRPr="0023513C">
          <w:rPr>
            <w:rStyle w:val="Hyperlink"/>
            <w:rFonts w:ascii="Calibri" w:eastAsia="Calibri" w:hAnsi="Calibri" w:cs="Calibri"/>
            <w:bCs/>
            <w:noProof/>
          </w:rPr>
          <w:t>4)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ascii="Calibri" w:eastAsia="Calibri" w:hAnsi="Calibri" w:cs="Calibri"/>
            <w:noProof/>
            <w:lang w:bidi="cy-GB"/>
          </w:rPr>
          <w:t>Amcan 4: Diwylliant ac Arweinyddiaeth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_Toc140577279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10</w:t>
        </w:r>
        <w:r w:rsidR="00AD256F">
          <w:rPr>
            <w:noProof/>
            <w:webHidden/>
          </w:rPr>
          <w:fldChar w:fldCharType="end"/>
        </w:r>
      </w:hyperlink>
    </w:p>
    <w:p w14:paraId="089D1C5F" w14:textId="06EDB474" w:rsidR="00AD256F" w:rsidRDefault="00D10C5F">
      <w:pPr>
        <w:pStyle w:val="TOC2"/>
        <w:tabs>
          <w:tab w:val="left" w:pos="66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80" w:history="1">
        <w:r w:rsidR="00AD256F" w:rsidRPr="0023513C">
          <w:rPr>
            <w:rStyle w:val="Hyperlink"/>
            <w:rFonts w:ascii="Calibri" w:eastAsia="Calibri" w:hAnsi="Calibri" w:cs="Calibri"/>
            <w:bCs/>
            <w:noProof/>
          </w:rPr>
          <w:t>5)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ascii="Calibri" w:eastAsia="Calibri" w:hAnsi="Calibri" w:cs="Calibri"/>
            <w:noProof/>
            <w:lang w:bidi="cy-GB"/>
          </w:rPr>
          <w:t>Amcan 5: Data a Systemau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_Toc140577280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11</w:t>
        </w:r>
        <w:r w:rsidR="00AD256F">
          <w:rPr>
            <w:noProof/>
            <w:webHidden/>
          </w:rPr>
          <w:fldChar w:fldCharType="end"/>
        </w:r>
      </w:hyperlink>
    </w:p>
    <w:p w14:paraId="0E560E0E" w14:textId="74914E7E" w:rsidR="00AD256F" w:rsidRDefault="00D10C5F">
      <w:pPr>
        <w:pStyle w:val="TOC1"/>
        <w:tabs>
          <w:tab w:val="left" w:pos="440"/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81" w:history="1">
        <w:r w:rsidR="00AD256F" w:rsidRPr="0023513C">
          <w:rPr>
            <w:rStyle w:val="Hyperlink"/>
            <w:rFonts w:eastAsia="Calibri"/>
            <w:bCs/>
            <w:noProof/>
          </w:rPr>
          <w:t>8.</w:t>
        </w:r>
        <w:r w:rsidR="00AD256F">
          <w:rPr>
            <w:rFonts w:asciiTheme="minorHAnsi" w:eastAsiaTheme="minorEastAsia" w:hAnsiTheme="minorHAnsi" w:cstheme="minorBidi"/>
            <w:noProof/>
            <w:sz w:val="22"/>
            <w:szCs w:val="22"/>
            <w:lang w:val="en-GB"/>
          </w:rPr>
          <w:tab/>
        </w:r>
        <w:r w:rsidR="00AD256F" w:rsidRPr="0023513C">
          <w:rPr>
            <w:rStyle w:val="Hyperlink"/>
            <w:rFonts w:eastAsia="Calibri"/>
            <w:noProof/>
            <w:lang w:bidi="cy-GB"/>
          </w:rPr>
          <w:t>Cwestiynau Ymgynghori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_Toc140577281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12</w:t>
        </w:r>
        <w:r w:rsidR="00AD256F">
          <w:rPr>
            <w:noProof/>
            <w:webHidden/>
          </w:rPr>
          <w:fldChar w:fldCharType="end"/>
        </w:r>
      </w:hyperlink>
    </w:p>
    <w:p w14:paraId="1665E2A4" w14:textId="44C5C5CC" w:rsidR="00AD256F" w:rsidRDefault="00D10C5F">
      <w:pPr>
        <w:pStyle w:val="TOC1"/>
        <w:tabs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82" w:history="1">
        <w:r w:rsidR="00AD256F" w:rsidRPr="0023513C">
          <w:rPr>
            <w:rStyle w:val="Hyperlink"/>
            <w:rFonts w:eastAsia="Calibri"/>
            <w:noProof/>
            <w:lang w:bidi="cy-GB"/>
          </w:rPr>
          <w:t>Atodiad A - Meini prawf ymgynghori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_Toc140577282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20</w:t>
        </w:r>
        <w:r w:rsidR="00AD256F">
          <w:rPr>
            <w:noProof/>
            <w:webHidden/>
          </w:rPr>
          <w:fldChar w:fldCharType="end"/>
        </w:r>
      </w:hyperlink>
    </w:p>
    <w:p w14:paraId="5DB45FDB" w14:textId="42C82095" w:rsidR="00AD256F" w:rsidRDefault="00D10C5F">
      <w:pPr>
        <w:pStyle w:val="TOC1"/>
        <w:tabs>
          <w:tab w:val="right" w:leader="dot" w:pos="9631"/>
        </w:tabs>
        <w:rPr>
          <w:rFonts w:asciiTheme="minorHAnsi" w:eastAsiaTheme="minorEastAsia" w:hAnsiTheme="minorHAnsi" w:cstheme="minorBidi"/>
          <w:noProof/>
          <w:sz w:val="22"/>
          <w:szCs w:val="22"/>
          <w:lang w:val="en-GB"/>
        </w:rPr>
      </w:pPr>
      <w:hyperlink w:anchor="_Toc140577283" w:history="1">
        <w:r w:rsidR="00AD256F" w:rsidRPr="0023513C">
          <w:rPr>
            <w:rStyle w:val="Hyperlink"/>
            <w:rFonts w:ascii="Calibri" w:eastAsia="Calibri" w:hAnsi="Calibri" w:cs="Calibri"/>
            <w:noProof/>
            <w:lang w:bidi="cy-GB"/>
          </w:rPr>
          <w:t>Atodiad B - Rhestr o'r rhai yr ymgynghorwyd â hwy</w:t>
        </w:r>
        <w:r w:rsidR="00AD256F">
          <w:rPr>
            <w:noProof/>
            <w:webHidden/>
          </w:rPr>
          <w:tab/>
        </w:r>
        <w:r w:rsidR="00AD256F">
          <w:rPr>
            <w:noProof/>
            <w:webHidden/>
          </w:rPr>
          <w:fldChar w:fldCharType="begin"/>
        </w:r>
        <w:r w:rsidR="00AD256F">
          <w:rPr>
            <w:noProof/>
            <w:webHidden/>
          </w:rPr>
          <w:instrText xml:space="preserve"> PAGEREF _Toc140577283 \h </w:instrText>
        </w:r>
        <w:r w:rsidR="00AD256F">
          <w:rPr>
            <w:noProof/>
            <w:webHidden/>
          </w:rPr>
        </w:r>
        <w:r w:rsidR="00AD256F">
          <w:rPr>
            <w:noProof/>
            <w:webHidden/>
          </w:rPr>
          <w:fldChar w:fldCharType="separate"/>
        </w:r>
        <w:r w:rsidR="00AD256F">
          <w:rPr>
            <w:noProof/>
            <w:webHidden/>
          </w:rPr>
          <w:t>21</w:t>
        </w:r>
        <w:r w:rsidR="00AD256F">
          <w:rPr>
            <w:noProof/>
            <w:webHidden/>
          </w:rPr>
          <w:fldChar w:fldCharType="end"/>
        </w:r>
      </w:hyperlink>
    </w:p>
    <w:p w14:paraId="473BA53B" w14:textId="6BCE29D3" w:rsidR="00973AC7" w:rsidRPr="007C3C43" w:rsidRDefault="00973AC7" w:rsidP="00973AC7">
      <w:pPr>
        <w:spacing w:after="120" w:line="480" w:lineRule="auto"/>
        <w:rPr>
          <w:rFonts w:ascii="Calibri" w:hAnsi="Calibri"/>
          <w:sz w:val="28"/>
          <w:szCs w:val="28"/>
        </w:rPr>
      </w:pPr>
      <w:r w:rsidRPr="00257BBD">
        <w:rPr>
          <w:rFonts w:ascii="Calibri" w:eastAsia="Calibri" w:hAnsi="Calibri" w:cs="Calibri"/>
          <w:b/>
          <w:noProof/>
          <w:sz w:val="32"/>
          <w:szCs w:val="32"/>
          <w:lang w:bidi="cy-GB"/>
        </w:rPr>
        <w:fldChar w:fldCharType="end"/>
      </w:r>
    </w:p>
    <w:p w14:paraId="563E9EAD" w14:textId="77777777" w:rsidR="00973AC7" w:rsidRPr="007C3C43" w:rsidRDefault="00973AC7" w:rsidP="00973AC7">
      <w:pPr>
        <w:rPr>
          <w:rFonts w:ascii="Arial" w:hAnsi="Arial" w:cs="Arial"/>
          <w:sz w:val="28"/>
          <w:szCs w:val="28"/>
        </w:rPr>
      </w:pPr>
    </w:p>
    <w:p w14:paraId="3B5A2F4F" w14:textId="77777777" w:rsidR="00973AC7" w:rsidRPr="007C3C43" w:rsidRDefault="00973AC7" w:rsidP="00973AC7">
      <w:pPr>
        <w:pStyle w:val="Heading1"/>
      </w:pPr>
      <w:r w:rsidRPr="007C3C43">
        <w:rPr>
          <w:lang w:bidi="cy-GB"/>
        </w:rPr>
        <w:br w:type="page"/>
      </w:r>
      <w:bookmarkStart w:id="0" w:name="_Toc140577269"/>
      <w:r w:rsidRPr="007C3C43">
        <w:rPr>
          <w:lang w:bidi="cy-GB"/>
        </w:rPr>
        <w:lastRenderedPageBreak/>
        <w:t>Crynodeb Gweithredol</w:t>
      </w:r>
      <w:bookmarkEnd w:id="0"/>
    </w:p>
    <w:p w14:paraId="0DD5C91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Croeso i'r ymgynghoriad ar ein Hamcanion Cydraddoldeb Strategol. Mae’r ymgynghoriad yn canolbwyntio ar ein Hamcanion Cydraddoldeb Strategol arfaethedig ar gyfer y cyfnod 1 Ebrill 2024 i 31 Mawrth 2028. </w:t>
      </w:r>
    </w:p>
    <w:p w14:paraId="5D900D3C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Datblygwyd yr amcanion drafft a gyflwynir gennym yn y ddogfen hon ar y cyd â'n Rhwydweithiau Amrywiaeth Staff, Undebau Llafur a phartneriaid allanol. Rhoddodd y gweithdai a’r sgyrsiau a gynhaliwyd adborth gwerthfawr inni, i helpu i sicrhau ein bod yn canolbwyntio ar y meysydd y mae ein rhanddeiliaid wedi’u nodi fel rhai pwysig, ynghyd â rhai camau gweithredu lefel uchel i’n helpu i’w cyflawni. Bydd cynllun gweithredu manylach, sy'n nodi'r camau y byddwn yn eu cymryd bob blwyddyn i gyflawni ein hamcanion a monitro cynnydd, yn cael ei ddatblygu ar ôl i'r holl ymgynghoriad gael ei gynnal a byddwn yn cwblhau'r amcanion ar gyfer y cyfnod hwn o bedair blynedd. Bydd y cynllun gweithredu manwl yn cael ei ddatblygu mewn partneriaeth â’n rhanddeiliaid a chaiff ei gwblhau tua mis Mehefin 2024. </w:t>
      </w:r>
    </w:p>
    <w:p w14:paraId="7A589222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Fel atodiad i’r adroddiad hwn, rydym wedi darparu rhestr o sefydliadau sydd wedi’u gwahodd yn uniongyrchol i ymateb, yn ogystal â manylion y Meini Prawf Ymgynghori.</w:t>
      </w:r>
    </w:p>
    <w:p w14:paraId="32EB0C4D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Rydym wedi ymrwymo yn llawn i gyflawni’r hyn sydd yn ein Cynllun Cydraddoldeb Strategol ac yn edrych ymlaen at barhau i gydweithio â phobl ledled Cymru wrth inni wireddu’r ymrwymiadau a’r amcanion a osodwyd yn y cynllun.</w:t>
      </w:r>
    </w:p>
    <w:p w14:paraId="7E43B9D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073C6A9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33D1A01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0BF72A3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241A1DC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18F5007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0A1F65F1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7196956E" w14:textId="77777777" w:rsidR="00973AC7" w:rsidRPr="007C3C43" w:rsidRDefault="00973AC7" w:rsidP="00973AC7">
      <w:pPr>
        <w:rPr>
          <w:lang w:eastAsia="en-US"/>
        </w:rPr>
      </w:pPr>
    </w:p>
    <w:p w14:paraId="38EF96B8" w14:textId="77777777" w:rsidR="00973AC7" w:rsidRPr="007C3C43" w:rsidRDefault="00973AC7" w:rsidP="00973AC7">
      <w:pPr>
        <w:rPr>
          <w:lang w:eastAsia="en-US"/>
        </w:rPr>
      </w:pPr>
    </w:p>
    <w:p w14:paraId="5A75F120" w14:textId="77777777" w:rsidR="00973AC7" w:rsidRPr="007C3C43" w:rsidRDefault="00973AC7" w:rsidP="00973AC7">
      <w:pPr>
        <w:rPr>
          <w:lang w:eastAsia="en-US"/>
        </w:rPr>
      </w:pPr>
    </w:p>
    <w:p w14:paraId="79B0421F" w14:textId="77777777" w:rsidR="00973AC7" w:rsidRPr="007C3C43" w:rsidRDefault="00973AC7" w:rsidP="00973AC7">
      <w:pPr>
        <w:rPr>
          <w:lang w:eastAsia="en-US"/>
        </w:rPr>
      </w:pPr>
    </w:p>
    <w:p w14:paraId="79E595DF" w14:textId="77777777" w:rsidR="00973AC7" w:rsidRPr="007C3C43" w:rsidRDefault="00973AC7" w:rsidP="00973AC7">
      <w:pPr>
        <w:rPr>
          <w:lang w:eastAsia="en-US"/>
        </w:rPr>
      </w:pPr>
    </w:p>
    <w:p w14:paraId="1996A1A7" w14:textId="77777777" w:rsidR="00973AC7" w:rsidRPr="007C3C43" w:rsidRDefault="00973AC7" w:rsidP="00973AC7">
      <w:pPr>
        <w:rPr>
          <w:lang w:eastAsia="en-US"/>
        </w:rPr>
      </w:pPr>
    </w:p>
    <w:p w14:paraId="42C43F50" w14:textId="77777777" w:rsidR="00973AC7" w:rsidRPr="007C3C43" w:rsidRDefault="00973AC7" w:rsidP="00973AC7">
      <w:pPr>
        <w:rPr>
          <w:lang w:eastAsia="en-US"/>
        </w:rPr>
      </w:pPr>
    </w:p>
    <w:p w14:paraId="7DBDAA03" w14:textId="77777777" w:rsidR="00973AC7" w:rsidRPr="007C3C43" w:rsidRDefault="00973AC7" w:rsidP="00973AC7">
      <w:pPr>
        <w:pStyle w:val="Heading1"/>
      </w:pPr>
      <w:r w:rsidRPr="007C3C43">
        <w:rPr>
          <w:lang w:bidi="cy-GB"/>
        </w:rPr>
        <w:br w:type="page"/>
      </w:r>
      <w:bookmarkStart w:id="1" w:name="_Toc140577270"/>
      <w:r w:rsidRPr="007C3C43">
        <w:rPr>
          <w:lang w:bidi="cy-GB"/>
        </w:rPr>
        <w:lastRenderedPageBreak/>
        <w:t>Sut i Ymateb</w:t>
      </w:r>
      <w:bookmarkEnd w:id="1"/>
    </w:p>
    <w:p w14:paraId="70304001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Mae’r cyfnod ymgynghori yn dechrau ar 1 Awst 2023 a bydd yn rhedeg tan 1 Tachwedd 2023. Gwnewch yn siŵr bod eich ymateb yn ein cyrraedd erbyn y dyddiad hwnnw. Os hoffech gopïau pellach o’r ddogfen ymgynghori hon neu os hoffech fformatau eraill (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Braille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, CD sain, ac ati), gallwch gysylltu â ni gan ddefnyddio’r manylion cyswllt isod. </w:t>
      </w:r>
    </w:p>
    <w:p w14:paraId="06145D94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Anfonwch ymatebion i'r ymgynghoriad i: </w:t>
      </w:r>
    </w:p>
    <w:p w14:paraId="5656A9F1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Tîm Amrywiaeth a Chynhwysiant</w:t>
      </w:r>
    </w:p>
    <w:p w14:paraId="55C25EB6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Iechyd Cyhoeddus Cymru</w:t>
      </w:r>
    </w:p>
    <w:p w14:paraId="1CB855FE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3ydd Llawr</w:t>
      </w:r>
    </w:p>
    <w:p w14:paraId="66C7BDFF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Rhif 2 Capital Quarter</w:t>
      </w:r>
    </w:p>
    <w:p w14:paraId="17D0DFD8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Stryd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Tyndall</w:t>
      </w:r>
      <w:proofErr w:type="spellEnd"/>
    </w:p>
    <w:p w14:paraId="43280CC7" w14:textId="77777777" w:rsidR="00973AC7" w:rsidRPr="007C3C43" w:rsidRDefault="00973AC7" w:rsidP="00973AC7">
      <w:pPr>
        <w:pStyle w:val="Default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Caerdydd</w:t>
      </w:r>
    </w:p>
    <w:p w14:paraId="727F07AE" w14:textId="77777777" w:rsidR="00973AC7" w:rsidRPr="007C3C43" w:rsidRDefault="00973AC7" w:rsidP="00973AC7">
      <w:pPr>
        <w:pStyle w:val="Default"/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CF10 4BZ</w:t>
      </w:r>
    </w:p>
    <w:p w14:paraId="0E5692CD" w14:textId="44A6659F" w:rsidR="00973AC7" w:rsidRPr="007C3C43" w:rsidRDefault="007F66CE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  <w:lang w:bidi="cy-GB"/>
        </w:rPr>
        <w:t>Ffôn</w:t>
      </w:r>
      <w:r w:rsidR="00973AC7" w:rsidRPr="007C3C43">
        <w:rPr>
          <w:rFonts w:ascii="Calibri" w:eastAsia="Calibri" w:hAnsi="Calibri" w:cs="Calibri"/>
          <w:sz w:val="28"/>
          <w:szCs w:val="28"/>
          <w:lang w:bidi="cy-GB"/>
        </w:rPr>
        <w:t>: 029 20104251</w:t>
      </w:r>
    </w:p>
    <w:p w14:paraId="2A4A8E3A" w14:textId="77777777" w:rsidR="00973AC7" w:rsidRPr="007C3C43" w:rsidRDefault="00973AC7" w:rsidP="00973AC7">
      <w:pPr>
        <w:pStyle w:val="NormalWeb"/>
        <w:spacing w:after="120" w:afterAutospacing="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E-bost:</w:t>
      </w:r>
    </w:p>
    <w:p w14:paraId="093F130D" w14:textId="37EE41E5" w:rsidR="00973AC7" w:rsidRPr="007C3C43" w:rsidRDefault="00973AC7" w:rsidP="00973AC7">
      <w:pPr>
        <w:pStyle w:val="NormalWeb"/>
        <w:spacing w:after="120" w:afterAutospacing="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  <w:hyperlink r:id="rId11" w:history="1">
        <w:r w:rsidRPr="007C3C43">
          <w:rPr>
            <w:rStyle w:val="Hyperlink"/>
            <w:rFonts w:ascii="Calibri" w:eastAsia="Calibri" w:hAnsi="Calibri" w:cs="Calibri"/>
            <w:sz w:val="28"/>
            <w:szCs w:val="28"/>
            <w:lang w:bidi="cy-GB"/>
          </w:rPr>
          <w:t>PHW.Diversity@wales.nhs.uk</w:t>
        </w:r>
      </w:hyperlink>
    </w:p>
    <w:p w14:paraId="53CA943E" w14:textId="77777777" w:rsidR="00973AC7" w:rsidRPr="007C3C43" w:rsidRDefault="00973AC7" w:rsidP="00973AC7">
      <w:pPr>
        <w:pStyle w:val="NormalWeb"/>
        <w:spacing w:after="120" w:afterAutospacing="0"/>
        <w:ind w:left="360"/>
        <w:rPr>
          <w:rFonts w:ascii="Calibri" w:hAnsi="Calibri" w:cs="Calibri"/>
          <w:sz w:val="28"/>
          <w:szCs w:val="28"/>
        </w:rPr>
      </w:pPr>
    </w:p>
    <w:p w14:paraId="09A5FB0C" w14:textId="77777777" w:rsidR="007F66CE" w:rsidRDefault="00D10C5F" w:rsidP="007F66CE">
      <w:pPr>
        <w:pStyle w:val="NormalWeb"/>
        <w:spacing w:after="120" w:afterAutospacing="0"/>
        <w:ind w:left="360"/>
        <w:rPr>
          <w:rFonts w:ascii="Calibri" w:hAnsi="Calibri" w:cs="Calibri"/>
          <w:sz w:val="28"/>
          <w:szCs w:val="28"/>
        </w:rPr>
      </w:pPr>
      <w:hyperlink r:id="rId12" w:history="1">
        <w:r w:rsidR="00973AC7" w:rsidRPr="007C3C43">
          <w:rPr>
            <w:rStyle w:val="Hyperlink"/>
            <w:rFonts w:ascii="Calibri" w:eastAsia="Calibri" w:hAnsi="Calibri" w:cs="Calibri"/>
            <w:sz w:val="28"/>
            <w:szCs w:val="28"/>
            <w:lang w:bidi="cy-GB"/>
          </w:rPr>
          <w:t>ICC.Amrywiaeth@wales.nhs.uk</w:t>
        </w:r>
      </w:hyperlink>
    </w:p>
    <w:p w14:paraId="328048A8" w14:textId="53D4113C" w:rsidR="00973AC7" w:rsidRPr="007C3C43" w:rsidRDefault="00973AC7" w:rsidP="007F66CE">
      <w:pPr>
        <w:pStyle w:val="NormalWeb"/>
        <w:spacing w:after="120" w:afterAutospacing="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</w:p>
    <w:p w14:paraId="7E702F05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Wrth ymateb, nodwch a ydych yn ymateb fel unigolyn neu'n cynrychioli barn sefydliad. Os ydych chi'n ymateb ar ran sefydliad mwy, gwnewch yn glir pwy mae'r sefydliad yn ei gynrychioli, a lle bo'n berthnasol, sut y casglwyd barn yr aelodau.</w:t>
      </w:r>
    </w:p>
    <w:p w14:paraId="30C8C04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Os byddai gennych ddiddordeb mewn cael galwad dros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Teams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neu drafodaeth wyneb yn wyneb am ein Hamcanion Cydraddoldeb Strategol, defnyddiwch y manylion cyswllt uchod i gofrestru eich diddordeb, a byddwn yn ymateb cyn gynted â phosibl. </w:t>
      </w:r>
    </w:p>
    <w:p w14:paraId="2084290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Hoffem ddiolch ymlaen llaw i'r rhai sy’n ymateb i'n hymgynghoriad. Nid ydym yn bwriadu cydnabod ymatebion unigol oni bai y gwneir cais.</w:t>
      </w:r>
    </w:p>
    <w:p w14:paraId="09259F00" w14:textId="77777777" w:rsidR="00973AC7" w:rsidRPr="007C3C43" w:rsidRDefault="00973AC7" w:rsidP="00973AC7">
      <w:pPr>
        <w:pStyle w:val="Heading1"/>
      </w:pPr>
      <w:bookmarkStart w:id="2" w:name="_Toc140577271"/>
      <w:r w:rsidRPr="007C3C43">
        <w:rPr>
          <w:lang w:bidi="cy-GB"/>
        </w:rPr>
        <w:t>Rhyddid Gwybodaeth</w:t>
      </w:r>
      <w:bookmarkEnd w:id="2"/>
    </w:p>
    <w:p w14:paraId="035166BF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Gall gwybodaeth a ddarperir mewn ymateb i’r ymgynghoriad hwn, gan gynnwys gwybodaeth bersonol, gael ei chyhoeddi neu ei datgelu yn unol â Deddf Rhyddid Gwybodaeth 2000 (FOIA) neu Reoliadau Gwybodaeth Amgylcheddol 2004.</w:t>
      </w:r>
    </w:p>
    <w:p w14:paraId="64DF532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lastRenderedPageBreak/>
        <w:t xml:space="preserve">Os hoffech i wybodaeth a ddarperir gennych gael ei thrin yn gyfrinachol, byddwch yn ymwybodol, o dan y Ddeddf Rhyddid Gwybodaeth, fod Cod Ymarfer statudol y mae'n rhaid i awdurdodau cyhoeddus gydymffurfio ag ef ac sy'n ymdrin, ymhlith pethau eraill, â rhwymedigaethau cyfrinachedd. </w:t>
      </w:r>
    </w:p>
    <w:p w14:paraId="6685C7A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O ystyried hyn, byddai'n ddefnyddiol pe gallech esbonio i ni pam yr ydych yn ystyried bod yr wybodaeth a ddarparwyd gennych yn gyfrinachol. Os byddwn yn derbyn cais i ddatgelu’r wybodaeth, byddwn yn ystyried eich esboniad yn llawn, ond ni allwn roi sicrwydd y gellir cadw cyfrinachedd dan bob amgylchiad. Ni fydd ymwadiad cyfrinachedd awtomatig a gynhyrchir gan eich system TG,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ynddo'i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hun, yn cael ei ystyried yn rhwymol ar yr Adran. </w:t>
      </w:r>
    </w:p>
    <w:p w14:paraId="1E425609" w14:textId="52049B8D" w:rsidR="00973AC7" w:rsidRDefault="00973AC7" w:rsidP="003D1314">
      <w:pPr>
        <w:pStyle w:val="Default"/>
        <w:spacing w:after="240"/>
        <w:ind w:left="360"/>
        <w:rPr>
          <w:rFonts w:ascii="Calibri" w:eastAsia="Calibri" w:hAnsi="Calibri" w:cs="Calibri"/>
          <w:sz w:val="28"/>
          <w:szCs w:val="28"/>
          <w:lang w:bidi="cy-GB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Bydd Iechyd Cyhoeddus Cymru yn prosesu eich data personol yn unol â’r Ddeddf Diogelu Data (DPA) ac yn y mwyafrif o amgylchiadau bydd hyn yn golygu na fydd eich data personol yn cael ei ddatgelu i drydydd partïon.</w:t>
      </w:r>
    </w:p>
    <w:p w14:paraId="73D2ACAE" w14:textId="77777777" w:rsidR="003D1314" w:rsidRPr="003D1314" w:rsidRDefault="003D1314" w:rsidP="003D1314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71EB47F8" w14:textId="77777777" w:rsidR="00973AC7" w:rsidRPr="007C3C43" w:rsidRDefault="00973AC7" w:rsidP="00973AC7">
      <w:pPr>
        <w:pStyle w:val="Heading1"/>
      </w:pPr>
      <w:bookmarkStart w:id="3" w:name="_Toc140577272"/>
      <w:r w:rsidRPr="007C3C43">
        <w:rPr>
          <w:lang w:bidi="cy-GB"/>
        </w:rPr>
        <w:t>Meini prawf yr Ymgynghoriad</w:t>
      </w:r>
      <w:bookmarkEnd w:id="3"/>
    </w:p>
    <w:p w14:paraId="6A34F7D7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Mae'r ymgynghoriad yn cael ei gynnal yn unol â Chod Ymarfer y Llywodraeth ar Ymgynghori. Rhestrir y meini prawf yn Atodiad A.</w:t>
      </w:r>
    </w:p>
    <w:p w14:paraId="0D14F1F6" w14:textId="77777777" w:rsidR="00973AC7" w:rsidRPr="007C3C43" w:rsidRDefault="00973AC7" w:rsidP="00973AC7">
      <w:pPr>
        <w:rPr>
          <w:rFonts w:ascii="Arial" w:hAnsi="Arial" w:cs="Arial"/>
          <w:sz w:val="28"/>
          <w:szCs w:val="28"/>
        </w:rPr>
      </w:pPr>
    </w:p>
    <w:p w14:paraId="779331B2" w14:textId="77777777" w:rsidR="00973AC7" w:rsidRPr="007C3C43" w:rsidRDefault="00973AC7" w:rsidP="00973AC7">
      <w:pPr>
        <w:rPr>
          <w:rFonts w:ascii="Arial" w:hAnsi="Arial" w:cs="Arial"/>
          <w:sz w:val="28"/>
          <w:szCs w:val="28"/>
        </w:rPr>
      </w:pPr>
    </w:p>
    <w:p w14:paraId="64E676DE" w14:textId="77777777" w:rsidR="00973AC7" w:rsidRPr="007C3C43" w:rsidRDefault="00973AC7" w:rsidP="00973AC7">
      <w:pPr>
        <w:pStyle w:val="Heading1"/>
      </w:pPr>
      <w:bookmarkStart w:id="4" w:name="_Toc140577273"/>
      <w:r w:rsidRPr="007C3C43">
        <w:rPr>
          <w:lang w:bidi="cy-GB"/>
        </w:rPr>
        <w:t>Beth fydd yn digwydd nesaf?</w:t>
      </w:r>
      <w:bookmarkEnd w:id="4"/>
    </w:p>
    <w:p w14:paraId="786B1091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Bydd crynodeb o’r ymatebion, gan gynnwys y camau nesaf, yn cael ei gyhoeddi erbyn 31 Mawrth 2024 ar wefan Iechyd Cyhoeddus Cymru; bydd copïau papur ar gael ar gais.</w:t>
      </w:r>
    </w:p>
    <w:p w14:paraId="3E67766C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2236EEDE" w14:textId="77777777" w:rsidR="00973AC7" w:rsidRPr="007C3C43" w:rsidRDefault="00973AC7" w:rsidP="00973AC7">
      <w:pPr>
        <w:pStyle w:val="Heading1"/>
        <w:rPr>
          <w:rFonts w:cs="Arial"/>
          <w:szCs w:val="28"/>
        </w:rPr>
      </w:pPr>
      <w:r w:rsidRPr="007C3C43">
        <w:rPr>
          <w:lang w:bidi="cy-GB"/>
        </w:rPr>
        <w:br w:type="page"/>
      </w:r>
      <w:bookmarkStart w:id="5" w:name="_Toc140577274"/>
      <w:r w:rsidRPr="007C3C43">
        <w:rPr>
          <w:lang w:bidi="cy-GB"/>
        </w:rPr>
        <w:lastRenderedPageBreak/>
        <w:t>Am Iechyd Cyhoeddus Cymru</w:t>
      </w:r>
      <w:bookmarkEnd w:id="5"/>
    </w:p>
    <w:p w14:paraId="3076882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Rydym yn ymddiriedolaeth GIG Cymru gyfan sy’n cyflogi ychydig dros 2200 o bobl. Mae ein staff yn gweithio’n rhyngwladol, yn genedlaethol ac yn lleol i ddarparu ystod lawn o wasanaethau iechyd cyhoeddus.</w:t>
      </w:r>
    </w:p>
    <w:p w14:paraId="4E51066C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Mae Amrywiaeth a Chynhwysiant wrth wraidd gwerthoedd Iechyd Cyhoeddus Cymru. </w:t>
      </w:r>
    </w:p>
    <w:p w14:paraId="15702C1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Fel cyflogwr, rydym wedi ymrwymo i greu gweithle cynhwysol lle gall pawb fod yn driw i’w hun, a rhoi o’u gorau.</w:t>
      </w:r>
    </w:p>
    <w:p w14:paraId="0B571897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Fel sefydliad iechyd y cyhoedd, ein nod yw ymgorffori cynwysoldeb ym mhob agwedd ar y gwaith a ddarparwn ar gyfer pobl Cymru.  </w:t>
      </w:r>
    </w:p>
    <w:p w14:paraId="275703DE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Ein gweledigaeth yw </w:t>
      </w:r>
      <w:r w:rsidRPr="007C3C43">
        <w:rPr>
          <w:rFonts w:ascii="Calibri" w:eastAsia="Calibri" w:hAnsi="Calibri" w:cs="Calibri"/>
          <w:i/>
          <w:sz w:val="28"/>
          <w:szCs w:val="28"/>
          <w:lang w:bidi="cy-GB"/>
        </w:rPr>
        <w:t>‘Gweithio i Wireddu Dyfodol Iachach i Gymru’</w:t>
      </w:r>
      <w:r w:rsidRPr="007C3C43">
        <w:rPr>
          <w:rFonts w:ascii="Calibri" w:eastAsia="Calibri" w:hAnsi="Calibri" w:cs="Calibri"/>
          <w:sz w:val="28"/>
          <w:szCs w:val="28"/>
          <w:lang w:bidi="cy-GB"/>
        </w:rPr>
        <w:t>. Rydym wedi ymrwymo i wella iechyd a llesiant pobl a lleihau anghydraddoldebau ym maes iechyd.  Byddwn yn parhau i wrando a dysgu wrth y bobl rydym yn eu gwasanaethu, gan gynnwys pobl â nodweddion gwarchodedig.</w:t>
      </w:r>
    </w:p>
    <w:p w14:paraId="503C192A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I wneud i hyn ddigwydd rydym wedi nodi chwe maes blaenoriaeth. Sef:  </w:t>
      </w:r>
    </w:p>
    <w:p w14:paraId="2C9E3EF8" w14:textId="77777777" w:rsidR="00973AC7" w:rsidRPr="007C3C43" w:rsidRDefault="00973AC7" w:rsidP="00973AC7">
      <w:pPr>
        <w:pStyle w:val="Default"/>
        <w:numPr>
          <w:ilvl w:val="0"/>
          <w:numId w:val="2"/>
        </w:numPr>
        <w:spacing w:after="1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Dylanwadu ar benderfynyddion ehangach iechyd</w:t>
      </w:r>
    </w:p>
    <w:p w14:paraId="4DE27A59" w14:textId="77777777" w:rsidR="00973AC7" w:rsidRPr="007C3C43" w:rsidRDefault="00973AC7" w:rsidP="00973AC7">
      <w:pPr>
        <w:pStyle w:val="Default"/>
        <w:numPr>
          <w:ilvl w:val="0"/>
          <w:numId w:val="2"/>
        </w:numPr>
        <w:spacing w:after="1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Hyrwyddo llesiant meddyliol a chymdeithasol</w:t>
      </w:r>
    </w:p>
    <w:p w14:paraId="047C8266" w14:textId="77777777" w:rsidR="00973AC7" w:rsidRPr="007C3C43" w:rsidRDefault="00973AC7" w:rsidP="00973AC7">
      <w:pPr>
        <w:pStyle w:val="Default"/>
        <w:numPr>
          <w:ilvl w:val="0"/>
          <w:numId w:val="2"/>
        </w:numPr>
        <w:spacing w:after="1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Hyrwyddo ymddygiadau iach</w:t>
      </w:r>
    </w:p>
    <w:p w14:paraId="37A34345" w14:textId="77777777" w:rsidR="00973AC7" w:rsidRPr="007C3C43" w:rsidRDefault="00973AC7" w:rsidP="00973AC7">
      <w:pPr>
        <w:pStyle w:val="Default"/>
        <w:numPr>
          <w:ilvl w:val="0"/>
          <w:numId w:val="2"/>
        </w:numPr>
        <w:spacing w:after="1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Darparu Gwasanaethau Iechyd Cyhoeddus rhagorol</w:t>
      </w:r>
    </w:p>
    <w:p w14:paraId="0D587B19" w14:textId="77777777" w:rsidR="00973AC7" w:rsidRPr="007C3C43" w:rsidRDefault="00973AC7" w:rsidP="00973AC7">
      <w:pPr>
        <w:pStyle w:val="Default"/>
        <w:numPr>
          <w:ilvl w:val="0"/>
          <w:numId w:val="2"/>
        </w:numPr>
        <w:spacing w:after="1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Cefnogi system iechyd a gofal cynaliadwy</w:t>
      </w:r>
    </w:p>
    <w:p w14:paraId="16771712" w14:textId="77777777" w:rsidR="00973AC7" w:rsidRPr="007C3C43" w:rsidRDefault="00973AC7" w:rsidP="00973AC7">
      <w:pPr>
        <w:pStyle w:val="Default"/>
        <w:numPr>
          <w:ilvl w:val="0"/>
          <w:numId w:val="2"/>
        </w:numPr>
        <w:spacing w:after="240"/>
        <w:ind w:left="1077" w:hanging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Mynd i’r afael ag effeithiau newid yn yr hinsawdd ar iechyd y cyhoedd </w:t>
      </w:r>
    </w:p>
    <w:p w14:paraId="71BCCEB9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Ers i ni gyhoeddi ein cynllun a’n hamcanion Cydraddoldeb Strategol cyntaf yn 2012 mae’r sefydliad wedi newid yn sylweddol a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chroesewir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y cyfle hwn i adolygu ein cynllun a’n hamcanion ar gyfer 2024 - 2028. </w:t>
      </w:r>
    </w:p>
    <w:p w14:paraId="73539075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67D9BF14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278455BB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1AD9BD41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2E3E23AE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20EBA57A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0B37F5F1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7CE2D000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24528BB5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0DC67466" w14:textId="77777777" w:rsidR="00973AC7" w:rsidRPr="007C3C43" w:rsidRDefault="00973AC7" w:rsidP="00973AC7">
      <w:pPr>
        <w:pStyle w:val="Style1"/>
        <w:rPr>
          <w:rFonts w:ascii="Arial" w:hAnsi="Arial" w:cs="Arial"/>
          <w:sz w:val="28"/>
          <w:szCs w:val="28"/>
        </w:rPr>
      </w:pPr>
    </w:p>
    <w:p w14:paraId="116C3823" w14:textId="77777777" w:rsidR="00973AC7" w:rsidRPr="007C3C43" w:rsidRDefault="00973AC7" w:rsidP="00973AC7">
      <w:pPr>
        <w:pStyle w:val="Heading1"/>
        <w:rPr>
          <w:rFonts w:cs="Arial"/>
          <w:b w:val="0"/>
          <w:sz w:val="28"/>
          <w:szCs w:val="28"/>
        </w:rPr>
      </w:pPr>
      <w:r w:rsidRPr="007C3C43">
        <w:rPr>
          <w:rFonts w:cs="Arial"/>
          <w:b w:val="0"/>
          <w:sz w:val="28"/>
          <w:szCs w:val="28"/>
          <w:lang w:bidi="cy-GB"/>
        </w:rPr>
        <w:br w:type="page"/>
      </w:r>
      <w:bookmarkStart w:id="6" w:name="_Toc140577275"/>
      <w:r w:rsidRPr="007C3C43">
        <w:rPr>
          <w:lang w:bidi="cy-GB"/>
        </w:rPr>
        <w:lastRenderedPageBreak/>
        <w:t>Amcanion Arfaethedig</w:t>
      </w:r>
      <w:bookmarkEnd w:id="6"/>
    </w:p>
    <w:p w14:paraId="7FB24A5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Rydym wedi gweithio gyda'n Rhwydweithiau Amrywiaeth Staff, Undebau Llafur a phartneriaid allanol, gan eu cynnwys yn y gwaith o ddatblygu amcanion drafft ar gyfer ymgynghori. </w:t>
      </w:r>
    </w:p>
    <w:p w14:paraId="75DACB36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Yn ogystal â hyn, rydym wedi ystyried y cynlluniau gweithredu y mae Llywodraeth Cymru wedi’u cyhoeddi ar Anabledd, Cyfeiriadedd Rhywiol a Chymru Wrth-hiliol, Nodau Llesiant Deddf Llesiant Cenedlaethau’r Dyfodol (Cymru) 2015 a saith blaenoriaeth strategol Iechyd Cyhoeddus Cymru a nodir yn Adran 6 y ddogfen hon, i ddatblygu ein hamcanion cydraddoldeb strategol arfaethedig. Bydd yr amcanion hefyd yn cael eu hymgorffori yn ein Strategaeth Pobl, sydd hefyd yn cael ei datblygu, i sicrhau ein bod yn creu’r sefydliad cynhwysol yr ydym ei eisiau.      </w:t>
      </w:r>
    </w:p>
    <w:p w14:paraId="65B2CE20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Cawsom lawer iawn o adborth, ac mae’r chwe thema ganlynol wedi dod i’r amlwg:</w:t>
      </w:r>
    </w:p>
    <w:p w14:paraId="179A970A" w14:textId="77777777" w:rsidR="00973AC7" w:rsidRPr="007C3C43" w:rsidRDefault="00973AC7" w:rsidP="00973AC7">
      <w:pPr>
        <w:pStyle w:val="Default"/>
        <w:numPr>
          <w:ilvl w:val="0"/>
          <w:numId w:val="5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Ein Gweithlu, Bwrdd a Phwyllgorau</w:t>
      </w:r>
    </w:p>
    <w:p w14:paraId="20A12650" w14:textId="77777777" w:rsidR="00973AC7" w:rsidRPr="007C3C43" w:rsidRDefault="00973AC7" w:rsidP="00973AC7">
      <w:pPr>
        <w:pStyle w:val="Default"/>
        <w:numPr>
          <w:ilvl w:val="0"/>
          <w:numId w:val="5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Gwrando ar ein pobl a'u deall</w:t>
      </w:r>
    </w:p>
    <w:p w14:paraId="61479012" w14:textId="77777777" w:rsidR="00973AC7" w:rsidRPr="007C3C43" w:rsidRDefault="00973AC7" w:rsidP="00973AC7">
      <w:pPr>
        <w:pStyle w:val="Default"/>
        <w:numPr>
          <w:ilvl w:val="0"/>
          <w:numId w:val="5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Cyflog Teg</w:t>
      </w:r>
    </w:p>
    <w:p w14:paraId="116EE78C" w14:textId="77777777" w:rsidR="00973AC7" w:rsidRPr="007C3C43" w:rsidRDefault="00973AC7" w:rsidP="00973AC7">
      <w:pPr>
        <w:pStyle w:val="Default"/>
        <w:numPr>
          <w:ilvl w:val="0"/>
          <w:numId w:val="5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Diwylliant ac Arweinyddiaeth</w:t>
      </w:r>
    </w:p>
    <w:p w14:paraId="66B593A3" w14:textId="77777777" w:rsidR="00973AC7" w:rsidRPr="007C3C43" w:rsidRDefault="00973AC7" w:rsidP="00973AC7">
      <w:pPr>
        <w:pStyle w:val="Default"/>
        <w:numPr>
          <w:ilvl w:val="0"/>
          <w:numId w:val="5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Data a Systemau</w:t>
      </w:r>
    </w:p>
    <w:p w14:paraId="64E0FFB4" w14:textId="31F36E5E" w:rsidR="00973AC7" w:rsidRPr="003D1314" w:rsidRDefault="00973AC7" w:rsidP="003D1314">
      <w:pPr>
        <w:pStyle w:val="Default"/>
        <w:numPr>
          <w:ilvl w:val="0"/>
          <w:numId w:val="5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Mynediad i'n gwasanaethau a'n hamgylchedd</w:t>
      </w:r>
    </w:p>
    <w:p w14:paraId="26BE9ADF" w14:textId="77777777" w:rsidR="00973AC7" w:rsidRPr="007C3C43" w:rsidRDefault="00973AC7" w:rsidP="00973AC7">
      <w:pPr>
        <w:pStyle w:val="Default"/>
        <w:spacing w:after="240"/>
        <w:ind w:left="360"/>
        <w:rPr>
          <w:b/>
          <w:bCs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O dan y themâu hyn, rydym wedi datblygu’r amcanion drafft canlynol, a chamau gweithredu lefel uchel i fynd i’r afael â hwy:</w:t>
      </w:r>
    </w:p>
    <w:p w14:paraId="794827DD" w14:textId="77777777" w:rsidR="00973AC7" w:rsidRPr="007C3C43" w:rsidRDefault="00973AC7" w:rsidP="00973AC7">
      <w:pPr>
        <w:rPr>
          <w:rFonts w:ascii="Arial" w:hAnsi="Arial" w:cs="Arial"/>
          <w:b/>
          <w:bCs/>
          <w:sz w:val="28"/>
          <w:szCs w:val="28"/>
        </w:rPr>
      </w:pPr>
    </w:p>
    <w:p w14:paraId="602E34BB" w14:textId="77777777" w:rsidR="00973AC7" w:rsidRPr="007C3C43" w:rsidRDefault="00973AC7" w:rsidP="00973AC7">
      <w:pPr>
        <w:pStyle w:val="Heading2"/>
        <w:numPr>
          <w:ilvl w:val="0"/>
          <w:numId w:val="3"/>
        </w:numPr>
        <w:tabs>
          <w:tab w:val="num" w:pos="360"/>
          <w:tab w:val="left" w:pos="709"/>
        </w:tabs>
        <w:spacing w:after="240"/>
        <w:ind w:left="2552" w:hanging="2268"/>
        <w:rPr>
          <w:rFonts w:ascii="Calibri" w:hAnsi="Calibri" w:cs="Calibri"/>
          <w:sz w:val="28"/>
          <w:szCs w:val="18"/>
        </w:rPr>
      </w:pPr>
      <w:bookmarkStart w:id="7" w:name="_Toc140577276"/>
      <w:r w:rsidRPr="007C3C43">
        <w:rPr>
          <w:rFonts w:ascii="Calibri" w:eastAsia="Calibri" w:hAnsi="Calibri" w:cs="Calibri"/>
          <w:sz w:val="28"/>
          <w:szCs w:val="18"/>
          <w:lang w:bidi="cy-GB"/>
        </w:rPr>
        <w:t>Amcan 1: Ein Gweithlu, Bwrdd a Phwyllgorau</w:t>
      </w:r>
      <w:bookmarkEnd w:id="7"/>
    </w:p>
    <w:p w14:paraId="67A9D60E" w14:textId="77777777" w:rsidR="00973AC7" w:rsidRPr="007C3C43" w:rsidRDefault="00973AC7" w:rsidP="00973AC7">
      <w:pPr>
        <w:spacing w:after="160" w:line="259" w:lineRule="auto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Bydd ein gweithlu yn adlewyrchu cyfansoddiad poblogaeth Cymru yn agosach o ran nodweddion gwarchodedig a siaradwyr Cymraeg ym mhob band cyflog flwyddyn ar ôl blwyddyn drwy gydol cyfnod y Cynllun Cydraddoldeb Strategol (CCS). </w:t>
      </w:r>
    </w:p>
    <w:p w14:paraId="7985B50B" w14:textId="77777777" w:rsidR="00973AC7" w:rsidRPr="007C3C43" w:rsidRDefault="00973AC7" w:rsidP="00973AC7">
      <w:pPr>
        <w:spacing w:after="160" w:line="259" w:lineRule="auto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Bydd ein Bwrdd a'n Pwyllgorau hefyd yn adlewyrchu’n agosach cyfansoddiad y boblogaeth a mwy o siaradwyr Cymraeg.</w:t>
      </w:r>
    </w:p>
    <w:p w14:paraId="197F5EA9" w14:textId="77777777" w:rsidR="00973AC7" w:rsidRPr="007C3C43" w:rsidRDefault="00973AC7" w:rsidP="00973AC7">
      <w:pPr>
        <w:pStyle w:val="Default"/>
        <w:spacing w:after="240"/>
        <w:ind w:left="720"/>
        <w:rPr>
          <w:rFonts w:ascii="Calibri" w:hAnsi="Calibri" w:cs="Calibri"/>
          <w:sz w:val="28"/>
          <w:szCs w:val="28"/>
        </w:rPr>
      </w:pPr>
    </w:p>
    <w:p w14:paraId="465F3004" w14:textId="77777777" w:rsidR="00973AC7" w:rsidRPr="007C3C43" w:rsidRDefault="00973AC7" w:rsidP="00973AC7">
      <w:pPr>
        <w:pStyle w:val="Default"/>
        <w:spacing w:after="240"/>
        <w:ind w:left="7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lastRenderedPageBreak/>
        <w:t>I wneud hyn byddwn yn:</w:t>
      </w:r>
    </w:p>
    <w:p w14:paraId="4CC1F340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Ymestyn allan i gymunedau lle mae ein gweithlu, Bwrdd a Phwyllgorau yn cael eu tangynrychioli wrth recriwtio</w:t>
      </w:r>
    </w:p>
    <w:p w14:paraId="479DCA5F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Sicrhau bod ein cynlluniau gweithlu a’n rhaglenni datblygu yn cynnwys camau gweithredu a fydd yn ein galluogi i recriwtio talent amrywiol a siaradwyr Cymraeg</w:t>
      </w:r>
    </w:p>
    <w:p w14:paraId="0B697C7A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Cynyddu cyfraddau datgelu fel ein bod yn cynyddu ein dealltwriaeth o gyfansoddiad ein gweithlu, Bwrdd a Phwyllgorau ac yn gallu mesur cynnydd yn erbyn yr amcan hwn</w:t>
      </w:r>
    </w:p>
    <w:p w14:paraId="68D8FF41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Monitro data denu, recriwtio a gadael i sicrhau nad ydym yn colli cydweithwyr o grwpiau lleiafrifol yn anghymesur </w:t>
      </w:r>
    </w:p>
    <w:p w14:paraId="14D62083" w14:textId="62DDCEFC" w:rsidR="00973AC7" w:rsidRPr="007C3C43" w:rsidRDefault="00973AC7" w:rsidP="00973AC7">
      <w:pPr>
        <w:rPr>
          <w:rFonts w:ascii="Arial" w:hAnsi="Arial" w:cs="Arial"/>
          <w:b/>
          <w:sz w:val="28"/>
          <w:szCs w:val="28"/>
        </w:rPr>
      </w:pPr>
    </w:p>
    <w:p w14:paraId="75AA0B77" w14:textId="77777777" w:rsidR="00973AC7" w:rsidRPr="007C3C43" w:rsidRDefault="00973AC7" w:rsidP="00973AC7">
      <w:pPr>
        <w:pStyle w:val="Heading2"/>
        <w:numPr>
          <w:ilvl w:val="0"/>
          <w:numId w:val="3"/>
        </w:numPr>
        <w:tabs>
          <w:tab w:val="num" w:pos="360"/>
          <w:tab w:val="left" w:pos="709"/>
        </w:tabs>
        <w:spacing w:after="240"/>
        <w:ind w:left="2552" w:hanging="2268"/>
        <w:rPr>
          <w:rFonts w:ascii="Calibri" w:hAnsi="Calibri" w:cs="Calibri"/>
          <w:sz w:val="28"/>
          <w:szCs w:val="18"/>
        </w:rPr>
      </w:pPr>
      <w:bookmarkStart w:id="8" w:name="_Toc140577277"/>
      <w:r w:rsidRPr="007C3C43">
        <w:rPr>
          <w:rFonts w:ascii="Calibri" w:eastAsia="Calibri" w:hAnsi="Calibri" w:cs="Calibri"/>
          <w:sz w:val="28"/>
          <w:szCs w:val="18"/>
          <w:lang w:bidi="cy-GB"/>
        </w:rPr>
        <w:t>Amcan 2: gwrando ar a deall ein pobl</w:t>
      </w:r>
      <w:bookmarkEnd w:id="8"/>
    </w:p>
    <w:p w14:paraId="1786D82F" w14:textId="77777777" w:rsidR="00973AC7" w:rsidRPr="007C3C43" w:rsidRDefault="00973AC7" w:rsidP="00973AC7">
      <w:p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Bydd Iechyd Cyhoeddus Cymru yn sefydliad sy’n datblygu gwybodaeth am gydraddoldeb, amrywiaeth a chynhwysiant yn barhaus a’r camau gweithredu sy’n effeithio’n gadarnhaol arno.</w:t>
      </w:r>
    </w:p>
    <w:p w14:paraId="2B20319B" w14:textId="77777777" w:rsidR="00973AC7" w:rsidRPr="007C3C43" w:rsidRDefault="00973AC7" w:rsidP="00973AC7">
      <w:p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Byddwn yn galluogi llais gweithwyr effeithiol ac yn gweithredu ar yr adborth a gawn ac yn croesawu her weithredol ar ein gweithredoedd gan staff, y cyhoedd a sefydliadau eraill.</w:t>
      </w:r>
    </w:p>
    <w:p w14:paraId="0D1BD96F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</w:rPr>
      </w:pPr>
    </w:p>
    <w:p w14:paraId="00712DCD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I wneud hyn byddwn yn:</w:t>
      </w:r>
    </w:p>
    <w:p w14:paraId="10F6C6FA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</w:rPr>
      </w:pPr>
    </w:p>
    <w:p w14:paraId="663C0C75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Parhau i dyfu, ymgysylltu â, hyrwyddo a chefnogi ein rhwydweithiau amrywiaeth staff</w:t>
      </w:r>
    </w:p>
    <w:p w14:paraId="28B6CD38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Gweithredu rhaglen fentora o chwith</w:t>
      </w:r>
    </w:p>
    <w:p w14:paraId="07EB9DF0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Parhau i weithio mewn partneriaeth â’n cymunedau undebau llafur a sefydliadau’r 3</w:t>
      </w:r>
      <w:r w:rsidRPr="007C3C43">
        <w:rPr>
          <w:rFonts w:ascii="Calibri" w:eastAsia="Calibri" w:hAnsi="Calibri" w:cs="Calibri"/>
          <w:sz w:val="28"/>
          <w:szCs w:val="28"/>
          <w:vertAlign w:val="superscript"/>
          <w:lang w:bidi="cy-GB"/>
        </w:rPr>
        <w:t>ydd</w:t>
      </w: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sector i gefnogi’r agenda Cydraddoldeb, Amrywiaeth a Chynhwysiant</w:t>
      </w:r>
    </w:p>
    <w:p w14:paraId="7516A353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Gwella dealltwriaeth a gwybodaeth am gydraddoldeb, amrywiaeth a chynhwysiant yn barhaus trwy gynnal asesiadau allanol a dysgu gan eraill</w:t>
      </w:r>
    </w:p>
    <w:p w14:paraId="0084AEA0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Blaenoriaethu datblygiad ymwybyddiaeth a gwybodaeth am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niwroamrywiaeth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ymhlith ein staff a rheolwyr</w:t>
      </w:r>
    </w:p>
    <w:p w14:paraId="7D2BF32F" w14:textId="77777777" w:rsidR="00973AC7" w:rsidRPr="007C3C43" w:rsidRDefault="00973AC7" w:rsidP="00973AC7">
      <w:pPr>
        <w:rPr>
          <w:rFonts w:ascii="Arial" w:hAnsi="Arial" w:cs="Arial"/>
          <w:sz w:val="28"/>
          <w:szCs w:val="28"/>
        </w:rPr>
      </w:pPr>
    </w:p>
    <w:p w14:paraId="6F6F0795" w14:textId="07BF2350" w:rsidR="00973AC7" w:rsidRPr="003D1314" w:rsidRDefault="00973AC7" w:rsidP="003D1314">
      <w:pPr>
        <w:pStyle w:val="Heading2"/>
        <w:numPr>
          <w:ilvl w:val="0"/>
          <w:numId w:val="3"/>
        </w:numPr>
        <w:tabs>
          <w:tab w:val="num" w:pos="360"/>
          <w:tab w:val="left" w:pos="709"/>
        </w:tabs>
        <w:spacing w:after="240"/>
        <w:ind w:left="2552" w:hanging="2268"/>
        <w:rPr>
          <w:rFonts w:ascii="Calibri" w:hAnsi="Calibri" w:cs="Calibri"/>
          <w:sz w:val="28"/>
          <w:szCs w:val="18"/>
        </w:rPr>
      </w:pPr>
      <w:bookmarkStart w:id="9" w:name="_Toc140577278"/>
      <w:r w:rsidRPr="007C3C43">
        <w:rPr>
          <w:rFonts w:ascii="Calibri" w:eastAsia="Calibri" w:hAnsi="Calibri" w:cs="Calibri"/>
          <w:sz w:val="28"/>
          <w:szCs w:val="18"/>
          <w:lang w:bidi="cy-GB"/>
        </w:rPr>
        <w:lastRenderedPageBreak/>
        <w:t>Amcan 3: Cyflog Teg</w:t>
      </w:r>
      <w:bookmarkEnd w:id="9"/>
    </w:p>
    <w:p w14:paraId="1182D3DF" w14:textId="77777777" w:rsidR="00973AC7" w:rsidRPr="007C3C43" w:rsidRDefault="00973AC7" w:rsidP="00973AC7">
      <w:pPr>
        <w:pStyle w:val="ListParagraph"/>
        <w:spacing w:after="160" w:line="259" w:lineRule="auto"/>
        <w:ind w:left="0"/>
        <w:rPr>
          <w:sz w:val="28"/>
          <w:szCs w:val="28"/>
        </w:rPr>
      </w:pPr>
      <w:r w:rsidRPr="007C3C43">
        <w:rPr>
          <w:sz w:val="28"/>
          <w:szCs w:val="28"/>
          <w:lang w:bidi="cy-GB"/>
        </w:rPr>
        <w:t xml:space="preserve">Bydd Iechyd Cyhoeddus Cymru yn gyflogwr cyflog teg a bydd yn nodi ac yn cyhoeddi bylchau cyflog ar gyfer Rhywedd, Ethnigrwydd ac Anabledd. </w:t>
      </w:r>
    </w:p>
    <w:p w14:paraId="6306C57C" w14:textId="77777777" w:rsidR="00973AC7" w:rsidRPr="007C3C43" w:rsidRDefault="00973AC7" w:rsidP="00973AC7">
      <w:pPr>
        <w:pStyle w:val="ListParagraph"/>
        <w:spacing w:after="160" w:line="259" w:lineRule="auto"/>
        <w:ind w:left="0"/>
        <w:rPr>
          <w:sz w:val="28"/>
          <w:szCs w:val="28"/>
        </w:rPr>
      </w:pPr>
    </w:p>
    <w:p w14:paraId="5F35E504" w14:textId="5D891501" w:rsidR="00973AC7" w:rsidRPr="003D1314" w:rsidRDefault="00973AC7" w:rsidP="003D1314">
      <w:pPr>
        <w:pStyle w:val="ListParagraph"/>
        <w:spacing w:after="160" w:line="259" w:lineRule="auto"/>
        <w:ind w:left="0"/>
        <w:rPr>
          <w:sz w:val="28"/>
          <w:szCs w:val="28"/>
        </w:rPr>
      </w:pPr>
      <w:r w:rsidRPr="007C3C43">
        <w:rPr>
          <w:sz w:val="28"/>
          <w:szCs w:val="28"/>
          <w:lang w:bidi="cy-GB"/>
        </w:rPr>
        <w:t>Byddwn yn monitro ac yn ceisio lleihau'r bylchau cyflog hyn bob blwyddyn am gyfnod y Cynllun Cydraddoldeb Strategol hwn drwy gymryd camau rhagweithiol i ail-gydbwyso proffil ein gweithlu ar draws ein bandiau cyflog.</w:t>
      </w:r>
    </w:p>
    <w:p w14:paraId="319FBF0B" w14:textId="77777777" w:rsidR="00973AC7" w:rsidRPr="007C3C43" w:rsidRDefault="00973AC7" w:rsidP="003D1314">
      <w:pPr>
        <w:pStyle w:val="Default"/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I wneud hyn byddwn yn:</w:t>
      </w:r>
    </w:p>
    <w:p w14:paraId="5870D4BF" w14:textId="77777777" w:rsidR="00973AC7" w:rsidRPr="007C3C43" w:rsidRDefault="00973AC7" w:rsidP="00973AC7">
      <w:pPr>
        <w:numPr>
          <w:ilvl w:val="0"/>
          <w:numId w:val="8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Adrodd yn gyhoeddus ar ein Bylchau Cyflog rhwng y Rhywiau, Ethnigrwydd ac Anabledd, y cynnydd a wnaed a chynlluniau i fynd i'r afael â hwy bob blwyddyn</w:t>
      </w:r>
    </w:p>
    <w:p w14:paraId="7B9E95B9" w14:textId="77777777" w:rsidR="00973AC7" w:rsidRPr="007C3C43" w:rsidRDefault="00973AC7" w:rsidP="00973AC7">
      <w:pPr>
        <w:numPr>
          <w:ilvl w:val="0"/>
          <w:numId w:val="8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Ymchwilio i’r rhesymau dros unrhyw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fylchau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cyflog a rhoi camau ar waith i fynd i’r afael â nhw</w:t>
      </w:r>
    </w:p>
    <w:p w14:paraId="0DE2E175" w14:textId="77777777" w:rsidR="00973AC7" w:rsidRPr="007C3C43" w:rsidRDefault="00973AC7" w:rsidP="00973AC7">
      <w:pPr>
        <w:numPr>
          <w:ilvl w:val="0"/>
          <w:numId w:val="8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Cyflawni achrediad Cyflogwr Cyflog Byw</w:t>
      </w:r>
    </w:p>
    <w:p w14:paraId="53EFF3BC" w14:textId="77777777" w:rsidR="00973AC7" w:rsidRPr="007C3C43" w:rsidRDefault="00973AC7" w:rsidP="00973AC7">
      <w:pPr>
        <w:numPr>
          <w:ilvl w:val="0"/>
          <w:numId w:val="8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Cymhwyso arferion gweithio hyblyg cyson ar draws ein strwythur</w:t>
      </w:r>
    </w:p>
    <w:p w14:paraId="37664FE9" w14:textId="77777777" w:rsidR="00973AC7" w:rsidRPr="007C3C43" w:rsidRDefault="00973AC7" w:rsidP="00973AC7">
      <w:pPr>
        <w:pStyle w:val="Default"/>
        <w:numPr>
          <w:ilvl w:val="0"/>
          <w:numId w:val="8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Neilltuo lleoedd ar gyfer grwpiau heb gynrychiolaeth ddigonol yn ein rhaglenni datblygu arweinyddiaeth a rheolaeth</w:t>
      </w:r>
    </w:p>
    <w:p w14:paraId="08644250" w14:textId="70BC64CA" w:rsidR="00973AC7" w:rsidRPr="003D1314" w:rsidRDefault="00973AC7" w:rsidP="003D1314">
      <w:pPr>
        <w:numPr>
          <w:ilvl w:val="0"/>
          <w:numId w:val="8"/>
        </w:numPr>
        <w:spacing w:after="24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Cyflwyno cynllun hyfforddi a mentora i alluogi staff o grwpiau heb gynrychiolaeth ddigonol i gyrraedd eu llawn botensial</w:t>
      </w:r>
    </w:p>
    <w:p w14:paraId="0950ACF1" w14:textId="77777777" w:rsidR="00973AC7" w:rsidRPr="007C3C43" w:rsidRDefault="00973AC7" w:rsidP="00973AC7">
      <w:pPr>
        <w:pStyle w:val="Heading2"/>
        <w:numPr>
          <w:ilvl w:val="0"/>
          <w:numId w:val="3"/>
        </w:numPr>
        <w:tabs>
          <w:tab w:val="num" w:pos="360"/>
          <w:tab w:val="left" w:pos="709"/>
        </w:tabs>
        <w:spacing w:after="240"/>
        <w:ind w:left="2552" w:hanging="2268"/>
        <w:rPr>
          <w:rFonts w:cs="Arial"/>
          <w:b w:val="0"/>
          <w:sz w:val="28"/>
          <w:szCs w:val="28"/>
        </w:rPr>
      </w:pPr>
      <w:bookmarkStart w:id="10" w:name="_Toc140577279"/>
      <w:r w:rsidRPr="007C3C43">
        <w:rPr>
          <w:rFonts w:ascii="Calibri" w:eastAsia="Calibri" w:hAnsi="Calibri" w:cs="Calibri"/>
          <w:sz w:val="28"/>
          <w:szCs w:val="18"/>
          <w:lang w:bidi="cy-GB"/>
        </w:rPr>
        <w:t>Amcan 4: Diwylliant ac Arweinyddiaeth</w:t>
      </w:r>
      <w:bookmarkEnd w:id="10"/>
    </w:p>
    <w:p w14:paraId="77073DAA" w14:textId="77777777" w:rsidR="00973AC7" w:rsidRPr="007C3C43" w:rsidRDefault="00973AC7" w:rsidP="00973AC7">
      <w:pPr>
        <w:pStyle w:val="ListParagraph"/>
        <w:spacing w:after="160" w:line="259" w:lineRule="auto"/>
        <w:ind w:left="0"/>
        <w:rPr>
          <w:sz w:val="28"/>
          <w:szCs w:val="28"/>
        </w:rPr>
      </w:pPr>
      <w:r w:rsidRPr="007C3C43">
        <w:rPr>
          <w:sz w:val="28"/>
          <w:szCs w:val="28"/>
          <w:lang w:bidi="cy-GB"/>
        </w:rPr>
        <w:t>Bydd Iechyd Cyhoeddus Cymru yn gwreiddio amgylchedd cynhwysol lle mae cydraddoldeb, amrywiaeth a chynhwysiant yn cael eu blaenoriaethu a lle mae staff yn teimlo’n ddiogel ac yn cael eu cefnogi i ddatblygu, ffynnu a chyrraedd eu llawn botensial.</w:t>
      </w:r>
    </w:p>
    <w:p w14:paraId="6BD591B9" w14:textId="77777777" w:rsidR="00973AC7" w:rsidRPr="007C3C43" w:rsidRDefault="00973AC7" w:rsidP="00973AC7">
      <w:pPr>
        <w:pStyle w:val="ListParagraph"/>
        <w:spacing w:after="160" w:line="259" w:lineRule="auto"/>
        <w:ind w:left="0"/>
        <w:rPr>
          <w:sz w:val="28"/>
          <w:szCs w:val="28"/>
        </w:rPr>
      </w:pPr>
    </w:p>
    <w:p w14:paraId="7B4466DB" w14:textId="77777777" w:rsidR="00973AC7" w:rsidRPr="007C3C43" w:rsidRDefault="00973AC7" w:rsidP="00973AC7">
      <w:pPr>
        <w:pStyle w:val="ListParagraph"/>
        <w:spacing w:after="160" w:line="259" w:lineRule="auto"/>
        <w:ind w:left="0"/>
        <w:rPr>
          <w:sz w:val="28"/>
          <w:szCs w:val="28"/>
        </w:rPr>
      </w:pPr>
      <w:r w:rsidRPr="007C3C43">
        <w:rPr>
          <w:sz w:val="28"/>
          <w:szCs w:val="28"/>
          <w:lang w:bidi="cy-GB"/>
        </w:rPr>
        <w:t xml:space="preserve">Bydd ein harweinwyr a’n rheolwyr yn modelu rôl ac yn ymgorffori ffocws ar gydraddoldeb, amrywiaeth a chynhwysiant, a bydd hyn i’w weld yn ein hatyniad i ymgeiswyr a’n recriwtio, dylunio swyddi, dysgu a datblygu a rheoli perfformiad. </w:t>
      </w:r>
    </w:p>
    <w:p w14:paraId="0A2ADB1E" w14:textId="77777777" w:rsidR="00973AC7" w:rsidRPr="007C3C43" w:rsidRDefault="00973AC7" w:rsidP="00973AC7">
      <w:pPr>
        <w:pStyle w:val="ListParagraph"/>
        <w:spacing w:after="160" w:line="259" w:lineRule="auto"/>
        <w:ind w:left="0"/>
      </w:pPr>
    </w:p>
    <w:p w14:paraId="2924D59B" w14:textId="77777777" w:rsidR="00973AC7" w:rsidRPr="007C3C43" w:rsidRDefault="00973AC7" w:rsidP="003D1314">
      <w:pPr>
        <w:pStyle w:val="Default"/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I wneud hyn byddwn yn:</w:t>
      </w:r>
    </w:p>
    <w:p w14:paraId="05236EA2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Cymhwyso’r hyn a ddysgwyd o’n hasesiad diwylliant yn 2023 a fydd yn ein galluogi i gau’r bwlch rhwng y diwylliant presennol a’r diwylliant delfrydol</w:t>
      </w:r>
    </w:p>
    <w:p w14:paraId="3B57EFBA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lastRenderedPageBreak/>
        <w:t>Ymgorffori ein gwerthoedd a’n fframwaith ymddygiad a mesur cynnydd, er mwyn sicrhau bod pawb yn Iechyd Cyhoeddus Cymru yn cael ei werthfawrogi ac yn profi amgylchedd cynhwysol.</w:t>
      </w:r>
    </w:p>
    <w:p w14:paraId="37949939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Ymgorffori cydraddoldeb, amrywiaeth a chynhwysiant yn ein holl bolisïau, prosesau, systemau a rhaglenni dysgu a datblygu</w:t>
      </w:r>
    </w:p>
    <w:p w14:paraId="5AC6F3B3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Dathlu cydraddoldeb, amrywiaeth a chynhwysiant a chynyddu ymwybyddiaeth trwy ein rhaglenni dysgu a datblygu a rhwydweithiau staff</w:t>
      </w:r>
    </w:p>
    <w:p w14:paraId="1D800B9F" w14:textId="77777777" w:rsidR="00973AC7" w:rsidRPr="007C3C43" w:rsidRDefault="00973AC7" w:rsidP="00973AC7">
      <w:pPr>
        <w:numPr>
          <w:ilvl w:val="0"/>
          <w:numId w:val="7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Gweithredu mentora o chwith ar gyfer uwch arweinwyr</w:t>
      </w:r>
    </w:p>
    <w:p w14:paraId="5DABBF36" w14:textId="77777777" w:rsidR="00973AC7" w:rsidRPr="007C3C43" w:rsidRDefault="00973AC7" w:rsidP="003D1314">
      <w:pPr>
        <w:rPr>
          <w:rFonts w:ascii="Arial" w:hAnsi="Arial" w:cs="Arial"/>
          <w:sz w:val="28"/>
          <w:szCs w:val="28"/>
        </w:rPr>
      </w:pPr>
    </w:p>
    <w:p w14:paraId="20D368EA" w14:textId="77777777" w:rsidR="00973AC7" w:rsidRPr="007C3C43" w:rsidRDefault="00973AC7" w:rsidP="00973AC7">
      <w:pPr>
        <w:pStyle w:val="Heading2"/>
        <w:numPr>
          <w:ilvl w:val="0"/>
          <w:numId w:val="3"/>
        </w:numPr>
        <w:tabs>
          <w:tab w:val="num" w:pos="360"/>
          <w:tab w:val="left" w:pos="709"/>
        </w:tabs>
        <w:spacing w:after="240"/>
        <w:ind w:left="2552" w:hanging="2268"/>
        <w:rPr>
          <w:rFonts w:ascii="Calibri" w:hAnsi="Calibri" w:cs="Calibri"/>
          <w:sz w:val="28"/>
          <w:szCs w:val="18"/>
        </w:rPr>
      </w:pPr>
      <w:bookmarkStart w:id="11" w:name="_Toc140577280"/>
      <w:r w:rsidRPr="007C3C43">
        <w:rPr>
          <w:rFonts w:ascii="Calibri" w:eastAsia="Calibri" w:hAnsi="Calibri" w:cs="Calibri"/>
          <w:sz w:val="28"/>
          <w:szCs w:val="18"/>
          <w:lang w:bidi="cy-GB"/>
        </w:rPr>
        <w:t>Amcan 5: Data a Systemau</w:t>
      </w:r>
      <w:bookmarkEnd w:id="11"/>
    </w:p>
    <w:p w14:paraId="696C9ADE" w14:textId="77777777" w:rsidR="00973AC7" w:rsidRPr="00257BBD" w:rsidRDefault="00973AC7" w:rsidP="00973AC7">
      <w:pPr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>Byddwn yn monitro'n gyson pwy sy'n defnyddio ein gwasanaethau ac yn mynd ati i geisio eu hadborth, fel ein bod yn ymatebol lle mae angen gwelliannau.</w:t>
      </w:r>
    </w:p>
    <w:p w14:paraId="067E29E4" w14:textId="77777777" w:rsidR="00973AC7" w:rsidRPr="007C3C43" w:rsidRDefault="00973AC7" w:rsidP="00973AC7">
      <w:pPr>
        <w:pStyle w:val="Default"/>
        <w:spacing w:after="240"/>
        <w:ind w:left="7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I wneud hyn byddwn yn:</w:t>
      </w:r>
    </w:p>
    <w:p w14:paraId="3119D13E" w14:textId="77777777" w:rsidR="00973AC7" w:rsidRPr="00257BBD" w:rsidRDefault="00973AC7" w:rsidP="00973AC7">
      <w:pPr>
        <w:numPr>
          <w:ilvl w:val="0"/>
          <w:numId w:val="6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Ymgorffori Asesiadau o’r Effaith ar Gydraddoldeb fel eu bod yn cael eu cwblhau i safon gyson, amserol ac uchel ar draws Iechyd Cyhoeddus Cymru. Bydd hyn yn gofyn am lefel briodol o strwythur, llywodraethu a chefnogaeth i staff </w:t>
      </w:r>
    </w:p>
    <w:p w14:paraId="467D00F4" w14:textId="77777777" w:rsidR="00973AC7" w:rsidRPr="00257BBD" w:rsidRDefault="00973AC7" w:rsidP="00973AC7">
      <w:pPr>
        <w:numPr>
          <w:ilvl w:val="0"/>
          <w:numId w:val="6"/>
        </w:numPr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Gweithio gyda sefydliadau ar draws y GIG i nodi a gweithredu dull cyson o Fonitro Amrywiaeth </w:t>
      </w:r>
    </w:p>
    <w:p w14:paraId="449A6AC8" w14:textId="77777777" w:rsidR="00973AC7" w:rsidRPr="007C3C43" w:rsidRDefault="00973AC7" w:rsidP="00973AC7">
      <w:pPr>
        <w:numPr>
          <w:ilvl w:val="0"/>
          <w:numId w:val="6"/>
        </w:numPr>
        <w:spacing w:after="24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>Rhoi prosesau ar waith i adrodd ar Ddangosyddion Safon Cydraddoldeb Hiliol Cymru</w:t>
      </w:r>
    </w:p>
    <w:p w14:paraId="458D9E03" w14:textId="3AD5F85D" w:rsidR="00973AC7" w:rsidRPr="003D1314" w:rsidRDefault="00973AC7" w:rsidP="00973AC7">
      <w:pPr>
        <w:pStyle w:val="Default"/>
        <w:numPr>
          <w:ilvl w:val="0"/>
          <w:numId w:val="6"/>
        </w:numPr>
        <w:spacing w:after="240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Cwmpasu datrysiad digidol effeithiol i ddod â mewnwelediadau, adborth, cwynion a chanmoliaeth ynghyd ac ar gyfer mapio cyswllt â rhanddeiliaid, unigolion a’r trydydd sector  </w:t>
      </w:r>
    </w:p>
    <w:p w14:paraId="64F3A8E3" w14:textId="77777777" w:rsidR="00973AC7" w:rsidRPr="007C3C43" w:rsidRDefault="00973AC7" w:rsidP="00973AC7">
      <w:pPr>
        <w:pStyle w:val="Default"/>
        <w:numPr>
          <w:ilvl w:val="0"/>
          <w:numId w:val="3"/>
        </w:numPr>
        <w:spacing w:after="240"/>
        <w:rPr>
          <w:rFonts w:ascii="Calibri" w:hAnsi="Calibri" w:cs="Calibri"/>
          <w:b/>
          <w:sz w:val="28"/>
          <w:szCs w:val="28"/>
        </w:rPr>
      </w:pPr>
      <w:r w:rsidRPr="007C3C43">
        <w:rPr>
          <w:rFonts w:ascii="Calibri" w:eastAsia="Calibri" w:hAnsi="Calibri" w:cs="Calibri"/>
          <w:b/>
          <w:sz w:val="28"/>
          <w:szCs w:val="28"/>
          <w:lang w:bidi="cy-GB"/>
        </w:rPr>
        <w:t xml:space="preserve"> Amcan 6: Mynediad i'n gwasanaethau a'n hamgylchedd</w:t>
      </w:r>
    </w:p>
    <w:p w14:paraId="72A2F776" w14:textId="77777777" w:rsidR="00973AC7" w:rsidRPr="00257BBD" w:rsidRDefault="00973AC7" w:rsidP="00973AC7">
      <w:pPr>
        <w:pStyle w:val="Default"/>
        <w:spacing w:after="240"/>
        <w:rPr>
          <w:rFonts w:ascii="Calibri" w:hAnsi="Calibri" w:cs="Calibri"/>
          <w:b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>Bydd Iechyd Cyhoeddus Cymru yn sicrhau bod ein gwasanaethau’n hygyrch ac yn gallu ymateb i anghenion gwahanol a chyfnewidiol y bobl sy’n eu defnyddio. Bydd hyn yn cynnwys cael gwared ar rwystrau ffisegol a rhwystrau eraill i sicrhau bod ein lleoedd a lle rydym yn darparu gwasanaethau yn hygyrch.</w:t>
      </w:r>
    </w:p>
    <w:p w14:paraId="70FC5264" w14:textId="77777777" w:rsidR="00973AC7" w:rsidRPr="007C3C43" w:rsidRDefault="00973AC7" w:rsidP="00973AC7">
      <w:pPr>
        <w:pStyle w:val="Default"/>
        <w:spacing w:after="240"/>
        <w:ind w:left="72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I wneud hyn byddwn yn:</w:t>
      </w:r>
    </w:p>
    <w:p w14:paraId="1AF1AF28" w14:textId="77777777" w:rsidR="00973AC7" w:rsidRPr="007C3C43" w:rsidRDefault="00973AC7" w:rsidP="00973AC7">
      <w:pPr>
        <w:numPr>
          <w:ilvl w:val="0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Adnewyddu ein Dull o Ymgysylltu, gan sicrhau ei fod:</w:t>
      </w:r>
    </w:p>
    <w:p w14:paraId="44D94981" w14:textId="77777777" w:rsidR="00973AC7" w:rsidRPr="007C3C43" w:rsidRDefault="00973AC7" w:rsidP="00973AC7">
      <w:pPr>
        <w:numPr>
          <w:ilvl w:val="1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lastRenderedPageBreak/>
        <w:t>wedi'i alinio'n glir â'r dirwedd gyfreithiol a pholisi e.e. y Ddeddf Ansawdd ac Ymgysylltu a Deddf Llesiant Cenedlaethau'r Dyfodol</w:t>
      </w:r>
    </w:p>
    <w:p w14:paraId="5EE5A7A3" w14:textId="77777777" w:rsidR="00973AC7" w:rsidRPr="00257BBD" w:rsidRDefault="00973AC7" w:rsidP="00973AC7">
      <w:pPr>
        <w:numPr>
          <w:ilvl w:val="1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yn adlewyrchu'r strwythurau ymgysylltu presennol a'r gweithgareddau sy'n digwydd ar draws Iechyd Cyhoeddus Cymru </w:t>
      </w:r>
    </w:p>
    <w:p w14:paraId="2B5D06E3" w14:textId="77777777" w:rsidR="00973AC7" w:rsidRPr="00257BBD" w:rsidRDefault="00973AC7" w:rsidP="00973AC7">
      <w:pPr>
        <w:numPr>
          <w:ilvl w:val="1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>yn cyd-fynd â strategaethau cysylltiedig eraill Iechyd Cyhoeddus Cymru megis Digidol</w:t>
      </w:r>
    </w:p>
    <w:p w14:paraId="2ADDF0CF" w14:textId="77777777" w:rsidR="00973AC7" w:rsidRPr="00257BBD" w:rsidRDefault="00973AC7" w:rsidP="00973AC7">
      <w:pPr>
        <w:numPr>
          <w:ilvl w:val="0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Datblygu gwasanaethau sy'n seiliedig ar arferion gorau ac sy'n adlewyrchu anghenion pobl </w:t>
      </w:r>
    </w:p>
    <w:p w14:paraId="1F6BED79" w14:textId="77777777" w:rsidR="00973AC7" w:rsidRPr="00257BBD" w:rsidRDefault="00973AC7" w:rsidP="00973AC7">
      <w:pPr>
        <w:numPr>
          <w:ilvl w:val="0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>Cwmpasu a datblygu ymagwedd gyson at ble mae Iechyd Cyhoeddus Cymru yn mynychu digwyddiadau cyhoeddus a chymunedol</w:t>
      </w:r>
    </w:p>
    <w:p w14:paraId="0A81FE3F" w14:textId="77777777" w:rsidR="00973AC7" w:rsidRPr="00257BBD" w:rsidRDefault="00973AC7" w:rsidP="00973AC7">
      <w:pPr>
        <w:numPr>
          <w:ilvl w:val="0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Sicrhau bod gwybodaeth gyhoeddus yn wirioneddol hygyrch trwy ddatblygu safon sefydliadol y cytunwyd arni </w:t>
      </w:r>
    </w:p>
    <w:p w14:paraId="38036EB6" w14:textId="77777777" w:rsidR="00973AC7" w:rsidRPr="00257BBD" w:rsidRDefault="00973AC7" w:rsidP="00973AC7">
      <w:pPr>
        <w:numPr>
          <w:ilvl w:val="0"/>
          <w:numId w:val="7"/>
        </w:numPr>
        <w:tabs>
          <w:tab w:val="left" w:pos="720"/>
        </w:tabs>
        <w:spacing w:after="160" w:line="259" w:lineRule="auto"/>
        <w:rPr>
          <w:rFonts w:ascii="Calibri" w:hAnsi="Calibri" w:cs="Calibri"/>
          <w:sz w:val="28"/>
          <w:szCs w:val="28"/>
        </w:rPr>
      </w:pPr>
      <w:r w:rsidRPr="00257BBD">
        <w:rPr>
          <w:rFonts w:ascii="Calibri" w:eastAsia="Calibri" w:hAnsi="Calibri" w:cs="Calibri"/>
          <w:sz w:val="28"/>
          <w:szCs w:val="28"/>
          <w:lang w:bidi="cy-GB"/>
        </w:rPr>
        <w:t xml:space="preserve">Sefydlu ffordd gytûn o weithio mewn partneriaeth â CGGC (y corff ymbarél ar gyfer y trydydd sector yng Nghymru) a gyda Llais a chyrff perthnasol eraill  </w:t>
      </w:r>
    </w:p>
    <w:p w14:paraId="76BAFBF4" w14:textId="77777777" w:rsidR="00973AC7" w:rsidRPr="007C3C43" w:rsidRDefault="00973AC7" w:rsidP="00973AC7">
      <w:pPr>
        <w:pStyle w:val="Default"/>
        <w:numPr>
          <w:ilvl w:val="0"/>
          <w:numId w:val="7"/>
        </w:numPr>
        <w:spacing w:after="24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Gweithio i sicrhau bod yr holl adeiladau presennol a newydd yn diwallu anghenion y bobl sy'n eu defnyddio</w:t>
      </w:r>
    </w:p>
    <w:p w14:paraId="7E60B68C" w14:textId="77777777" w:rsidR="00973AC7" w:rsidRPr="007C3C43" w:rsidRDefault="00973AC7" w:rsidP="00973AC7">
      <w:pPr>
        <w:rPr>
          <w:rFonts w:ascii="Arial" w:hAnsi="Arial" w:cs="Arial"/>
          <w:sz w:val="28"/>
          <w:szCs w:val="28"/>
        </w:rPr>
      </w:pPr>
    </w:p>
    <w:p w14:paraId="5F482340" w14:textId="77777777" w:rsidR="00973AC7" w:rsidRPr="007C3C43" w:rsidRDefault="00973AC7" w:rsidP="00973AC7">
      <w:pPr>
        <w:pStyle w:val="Heading1"/>
      </w:pPr>
      <w:bookmarkStart w:id="12" w:name="_Toc140577281"/>
      <w:r w:rsidRPr="007C3C43">
        <w:rPr>
          <w:lang w:bidi="cy-GB"/>
        </w:rPr>
        <w:t>Cwestiynau Ymgynghori</w:t>
      </w:r>
      <w:bookmarkEnd w:id="12"/>
    </w:p>
    <w:p w14:paraId="6D7D3AF8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Os byddai gennych ddiddordeb mewn cael galwad dros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Teams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neu drafodaeth wyneb yn wyneb am ein Hamcanion Cydraddoldeb Strategol, defnyddiwch y manylion cyswllt ar dudalen 4 y ddogfen hon i gofrestru eich diddordeb, a byddwn yn ymateb cyn gynted â phosibl. </w:t>
      </w:r>
    </w:p>
    <w:p w14:paraId="784C2B6F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Hoffem ddiolch ymlaen llaw i'r rhai sy’n ymateb i'n hymgynghoriad. Nid ydym yn bwriadu cydnabod ymatebion unigol oni bai y gwneir cais.</w:t>
      </w:r>
    </w:p>
    <w:p w14:paraId="1D2B3E88" w14:textId="77777777" w:rsidR="00973AC7" w:rsidRPr="007C3C43" w:rsidRDefault="00973AC7" w:rsidP="00973AC7">
      <w:pPr>
        <w:pStyle w:val="Default"/>
        <w:spacing w:after="240"/>
        <w:ind w:left="360"/>
        <w:rPr>
          <w:rFonts w:ascii="Calibri" w:hAnsi="Calibri" w:cs="Calibri"/>
          <w:sz w:val="28"/>
          <w:szCs w:val="28"/>
        </w:rPr>
      </w:pPr>
    </w:p>
    <w:p w14:paraId="1D974247" w14:textId="77777777" w:rsidR="003D1314" w:rsidRDefault="003D1314">
      <w:pPr>
        <w:spacing w:after="160" w:line="259" w:lineRule="auto"/>
        <w:rPr>
          <w:rFonts w:ascii="Calibri" w:eastAsia="Calibri" w:hAnsi="Calibri" w:cs="Calibri"/>
          <w:b/>
          <w:color w:val="000000"/>
          <w:sz w:val="28"/>
          <w:szCs w:val="28"/>
          <w:lang w:bidi="cy-GB"/>
        </w:rPr>
      </w:pPr>
      <w:r>
        <w:rPr>
          <w:rFonts w:ascii="Calibri" w:eastAsia="Calibri" w:hAnsi="Calibri" w:cs="Calibri"/>
          <w:b/>
          <w:sz w:val="28"/>
          <w:szCs w:val="28"/>
          <w:lang w:bidi="cy-GB"/>
        </w:rPr>
        <w:br w:type="page"/>
      </w:r>
    </w:p>
    <w:p w14:paraId="1F0AAEF7" w14:textId="3DA5D2DD" w:rsidR="00973AC7" w:rsidRPr="007C3C43" w:rsidRDefault="00973AC7" w:rsidP="00973AC7">
      <w:pPr>
        <w:pStyle w:val="Default"/>
        <w:spacing w:after="240"/>
        <w:jc w:val="center"/>
        <w:rPr>
          <w:rFonts w:ascii="Calibri" w:hAnsi="Calibri" w:cs="Calibri"/>
          <w:b/>
          <w:bCs/>
          <w:sz w:val="28"/>
          <w:szCs w:val="28"/>
        </w:rPr>
      </w:pPr>
      <w:r w:rsidRPr="007C3C43">
        <w:rPr>
          <w:rFonts w:ascii="Calibri" w:eastAsia="Calibri" w:hAnsi="Calibri" w:cs="Calibri"/>
          <w:b/>
          <w:sz w:val="28"/>
          <w:szCs w:val="28"/>
          <w:lang w:bidi="cy-GB"/>
        </w:rPr>
        <w:lastRenderedPageBreak/>
        <w:t>Mae'r tudalennau canlynol yn cynnwys y cwestiynau cymhwyso</w:t>
      </w:r>
    </w:p>
    <w:p w14:paraId="77E6FF1C" w14:textId="77777777" w:rsidR="00973AC7" w:rsidRPr="007C3C43" w:rsidRDefault="00973AC7" w:rsidP="00973AC7">
      <w:pPr>
        <w:pStyle w:val="Default"/>
        <w:spacing w:after="240"/>
        <w:jc w:val="center"/>
        <w:rPr>
          <w:rFonts w:ascii="Calibri" w:hAnsi="Calibri" w:cs="Calibri"/>
          <w:b/>
          <w:bCs/>
          <w:sz w:val="32"/>
          <w:szCs w:val="32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1 – Beth yw eich barn am amcan arfaethedig 1?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457D353D" w14:textId="77777777" w:rsidTr="00B12EB7">
        <w:tc>
          <w:tcPr>
            <w:tcW w:w="9323" w:type="dxa"/>
            <w:shd w:val="clear" w:color="auto" w:fill="auto"/>
          </w:tcPr>
          <w:p w14:paraId="73D5DD0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E8CC86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9F2060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4DEA4F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C6C8BA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B3738C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08AD8D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9AE0ED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F702FC9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3DE62EED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Sut byddech chi'n newid neu'n datblygu amcan 1?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4D257C0B" w14:textId="77777777" w:rsidTr="00B12EB7">
        <w:tc>
          <w:tcPr>
            <w:tcW w:w="9323" w:type="dxa"/>
            <w:shd w:val="clear" w:color="auto" w:fill="auto"/>
          </w:tcPr>
          <w:p w14:paraId="42A30C2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415BD5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10C5FA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2BF8A3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925A74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48E7BE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934EA9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E19A01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81F736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99A7F6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7171FA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321484F1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83CEE50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348F47F5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77C8541F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B502C76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 gamau ychwanegol fyddai'n ein helpu i gyflawni amcan 1?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1BADA752" w14:textId="77777777" w:rsidTr="00B12EB7">
        <w:tc>
          <w:tcPr>
            <w:tcW w:w="9323" w:type="dxa"/>
            <w:shd w:val="clear" w:color="auto" w:fill="auto"/>
          </w:tcPr>
          <w:p w14:paraId="2DC686C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42E61C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26AF4E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C4300D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18307C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ACF0DF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457124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B63E09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1AC50B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AA274B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563AB4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FF8ABEF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31E8E40A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C2 – Beth yw eich barn am amcan arfaethedig 2?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0836F818" w14:textId="77777777" w:rsidTr="00B12EB7">
        <w:tc>
          <w:tcPr>
            <w:tcW w:w="9323" w:type="dxa"/>
            <w:shd w:val="clear" w:color="auto" w:fill="auto"/>
          </w:tcPr>
          <w:p w14:paraId="4E8122F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B27DEB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398AD2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338CA9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4C055D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1A9531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7E6B37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87EAE2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EECA9B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3FD86FE2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6D490FA9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Sut byddech chi'n newid neu'n datblygu amcan 2?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0D2531FC" w14:textId="77777777" w:rsidTr="00B12EB7">
        <w:tc>
          <w:tcPr>
            <w:tcW w:w="9323" w:type="dxa"/>
            <w:shd w:val="clear" w:color="auto" w:fill="auto"/>
          </w:tcPr>
          <w:p w14:paraId="26EAA91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365204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99456F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AD89E9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348D96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CCA0AE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E10433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0F04B6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D89C33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91357D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61ECAA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651047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6FB4179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00BB03F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</w:p>
    <w:p w14:paraId="6B75534D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 gamau ychwanegol fyddai'n ein helpu i gyflawni amcan 2?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0215F75B" w14:textId="77777777" w:rsidTr="00B12EB7">
        <w:tc>
          <w:tcPr>
            <w:tcW w:w="9323" w:type="dxa"/>
            <w:shd w:val="clear" w:color="auto" w:fill="auto"/>
          </w:tcPr>
          <w:p w14:paraId="0F0998D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E38A73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E73337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48ADB8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E1404A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103999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22819A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76D402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5424D1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B94450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229A11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1FBF052C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7E363BC7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lastRenderedPageBreak/>
        <w:t>C3 – Beth yw eich barn am amcan arfaethedig 3?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58C393B4" w14:textId="77777777" w:rsidTr="00B12EB7">
        <w:tc>
          <w:tcPr>
            <w:tcW w:w="9323" w:type="dxa"/>
            <w:shd w:val="clear" w:color="auto" w:fill="auto"/>
          </w:tcPr>
          <w:p w14:paraId="01A04D7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DC9623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1C8CAF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F1F50F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F7177B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F0A374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5F7F84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4FDD43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2064A0A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26533FD2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Sut byddech chi'n newid neu'n datblygu amcan 3?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1C2C4CA7" w14:textId="77777777" w:rsidTr="00B12EB7">
        <w:tc>
          <w:tcPr>
            <w:tcW w:w="9323" w:type="dxa"/>
            <w:shd w:val="clear" w:color="auto" w:fill="auto"/>
          </w:tcPr>
          <w:p w14:paraId="62C41B2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851918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C4918B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B4656E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480089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ED6B00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D2B92D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BAE53C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9D18A5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6B4B4D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D89C33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913EB0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A8565BA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1A9C8037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 gamau ychwanegol fyddai'n ein helpu i gyflawni amcan 3?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6FE0D8FE" w14:textId="77777777" w:rsidTr="00B12EB7">
        <w:tc>
          <w:tcPr>
            <w:tcW w:w="9323" w:type="dxa"/>
            <w:shd w:val="clear" w:color="auto" w:fill="auto"/>
          </w:tcPr>
          <w:p w14:paraId="00EF8A3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094FC8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EA782A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B4C494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8A4C73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47C7F2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727992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52BECD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1292B3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36B277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0D67F5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1FF169C2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0B72F718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C4 – Beth yw eich barn am amcan arfaethedig 4?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2B3C2ECB" w14:textId="77777777" w:rsidTr="00B12EB7">
        <w:tc>
          <w:tcPr>
            <w:tcW w:w="9323" w:type="dxa"/>
            <w:shd w:val="clear" w:color="auto" w:fill="auto"/>
          </w:tcPr>
          <w:p w14:paraId="547E0F5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3202CB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461333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FF695A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1D916B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049EF6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F72B82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F10B48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EEA3D3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3EDBEF4C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16781060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Sut byddech chi'n newid neu'n datblygu amcan 4?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41D35AD9" w14:textId="77777777" w:rsidTr="00B12EB7">
        <w:tc>
          <w:tcPr>
            <w:tcW w:w="9323" w:type="dxa"/>
            <w:shd w:val="clear" w:color="auto" w:fill="auto"/>
          </w:tcPr>
          <w:p w14:paraId="1718FD9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4C4F44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2DC15A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0372A3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F5B609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F946A5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BBFCF4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8801B4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5A2707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3C2707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5620F4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DF1D70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45103EE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1310BE25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 gamau ychwanegol fyddai'n ein helpu i gyflawni amcan 4?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30B45B64" w14:textId="77777777" w:rsidTr="00B12EB7">
        <w:tc>
          <w:tcPr>
            <w:tcW w:w="9323" w:type="dxa"/>
            <w:shd w:val="clear" w:color="auto" w:fill="auto"/>
          </w:tcPr>
          <w:p w14:paraId="045B4E8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DDFAC7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8E91A6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1A6462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2DDCEC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252CA9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D32C6F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007CFD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6BD4A5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6D9C04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AB22EA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1222D0F1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CB65736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C5 – Beth yw eich barn am amcan arfaethedig 5?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69F19AEA" w14:textId="77777777" w:rsidTr="00B12EB7">
        <w:tc>
          <w:tcPr>
            <w:tcW w:w="9323" w:type="dxa"/>
            <w:shd w:val="clear" w:color="auto" w:fill="auto"/>
          </w:tcPr>
          <w:p w14:paraId="5A3C8C2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FD9B6B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E428E2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A55211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EE2AFB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97CDDB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651CF0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B811A5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2DB3AD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F6C2FE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47691C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3C439F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74D0F472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0F3EB9C5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Sut byddech chi'n newid neu'n datblygu amcan 5?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557785DA" w14:textId="77777777" w:rsidTr="00B12EB7">
        <w:tc>
          <w:tcPr>
            <w:tcW w:w="9323" w:type="dxa"/>
            <w:shd w:val="clear" w:color="auto" w:fill="auto"/>
          </w:tcPr>
          <w:p w14:paraId="746973E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C8FA39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D8355F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28669A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98F319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56F0BA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01E172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D6AE9B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994F45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26D795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CD4644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B18E78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6556EB89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296E3D3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 gamau ychwanegol fyddai'n ein helpu i gyflawni amcan 5?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57D55725" w14:textId="77777777" w:rsidTr="00B12EB7">
        <w:tc>
          <w:tcPr>
            <w:tcW w:w="9323" w:type="dxa"/>
            <w:shd w:val="clear" w:color="auto" w:fill="auto"/>
          </w:tcPr>
          <w:p w14:paraId="01AEF59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00F5BF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8481DF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1B1D07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D9823B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0A05C8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309C67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90F718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083785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EACD78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2E7D0A79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0E078A3E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C5 – Beth yw eich barn am amcan arfaethedig 6?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723292E6" w14:textId="77777777" w:rsidTr="00B12EB7">
        <w:tc>
          <w:tcPr>
            <w:tcW w:w="9323" w:type="dxa"/>
            <w:shd w:val="clear" w:color="auto" w:fill="auto"/>
          </w:tcPr>
          <w:p w14:paraId="524F2E8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2B9189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1F0EBA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28DA2F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EB0A44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99B48D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546C63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72ED87C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B34093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651E8E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F60DE0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193A722D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723ADC1F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Sut byddech chi'n newid neu'n datblygu amcan 6?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17DDA7CB" w14:textId="77777777" w:rsidTr="00B12EB7">
        <w:tc>
          <w:tcPr>
            <w:tcW w:w="9323" w:type="dxa"/>
            <w:shd w:val="clear" w:color="auto" w:fill="auto"/>
          </w:tcPr>
          <w:p w14:paraId="571B7EC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4DC944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D305F4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3C3DC3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BE4175F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8619F3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4258C4B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3F84039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689C83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ED2A71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26117A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1D4B2D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2D7AC760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A3F834B" w14:textId="77777777" w:rsidR="00973AC7" w:rsidRPr="007C3C43" w:rsidRDefault="00973AC7" w:rsidP="00973AC7">
      <w:pPr>
        <w:spacing w:after="120"/>
        <w:ind w:left="357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Pa gamau ychwanegol fyddai'n ein helpu i gyflawni amcan 6?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3199D143" w14:textId="77777777" w:rsidTr="00B12EB7">
        <w:tc>
          <w:tcPr>
            <w:tcW w:w="9323" w:type="dxa"/>
            <w:shd w:val="clear" w:color="auto" w:fill="auto"/>
          </w:tcPr>
          <w:p w14:paraId="519CB0C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336CF0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8B05E3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11B195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7A7A8F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609284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85BEA6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93BBEB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40F675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DFC42C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74FDC76F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46D8F432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C6 – A oes unrhyw amcanion eraill y dylem eu rhoi ar waith?</w:t>
      </w:r>
    </w:p>
    <w:tbl>
      <w:tblPr>
        <w:tblpPr w:leftFromText="180" w:rightFromText="180" w:vertAnchor="text" w:horzAnchor="margin" w:tblpX="534" w:tblpY="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3"/>
      </w:tblGrid>
      <w:tr w:rsidR="00973AC7" w:rsidRPr="007C3C43" w14:paraId="3E6C602D" w14:textId="77777777" w:rsidTr="00B12EB7">
        <w:tc>
          <w:tcPr>
            <w:tcW w:w="9323" w:type="dxa"/>
            <w:shd w:val="clear" w:color="auto" w:fill="auto"/>
          </w:tcPr>
          <w:p w14:paraId="0C1CFA3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EB7872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1C8394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94A6AC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26EE41A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D59B82E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15FB70A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A1CF25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3898DE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7F15CDC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283424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09162B4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4843183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5EB2732A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7EF903C5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3212A3E3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1026171B" w14:textId="77777777" w:rsidR="00973AC7" w:rsidRPr="007C3C43" w:rsidRDefault="00973AC7" w:rsidP="00973AC7">
      <w:pPr>
        <w:ind w:left="360"/>
        <w:rPr>
          <w:rFonts w:ascii="Calibri" w:hAnsi="Calibri" w:cs="Calibri"/>
          <w:b/>
          <w:bCs/>
          <w:sz w:val="32"/>
          <w:szCs w:val="32"/>
        </w:rPr>
      </w:pPr>
      <w:r w:rsidRPr="007C3C43">
        <w:rPr>
          <w:rFonts w:ascii="Calibri" w:eastAsia="Calibri" w:hAnsi="Calibri" w:cs="Calibri"/>
          <w:b/>
          <w:sz w:val="32"/>
          <w:szCs w:val="32"/>
          <w:lang w:bidi="cy-GB"/>
        </w:rPr>
        <w:t>C7 – Yn eich barn chi, a allai’r amcanion arfaethedig gael effeithiau cadarnhaol neu andwyol ar:</w:t>
      </w:r>
    </w:p>
    <w:p w14:paraId="20511FE8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6341CA7D" w14:textId="77777777" w:rsidR="00973AC7" w:rsidRPr="007C3C43" w:rsidRDefault="00973AC7" w:rsidP="00973AC7">
      <w:pPr>
        <w:numPr>
          <w:ilvl w:val="0"/>
          <w:numId w:val="4"/>
        </w:numPr>
        <w:spacing w:after="120"/>
        <w:ind w:left="1077" w:hanging="357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gyfleoedd i unigolion ddefnyddio'r Gymraeg, a</w:t>
      </w:r>
    </w:p>
    <w:p w14:paraId="6E021AFD" w14:textId="77777777" w:rsidR="00973AC7" w:rsidRPr="007C3C43" w:rsidRDefault="00973AC7" w:rsidP="00973AC7">
      <w:pPr>
        <w:numPr>
          <w:ilvl w:val="0"/>
          <w:numId w:val="4"/>
        </w:numPr>
        <w:ind w:left="108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pheidio â thrin y Gymraeg yn llai ffafriol na’r Saesneg?</w:t>
      </w:r>
    </w:p>
    <w:p w14:paraId="61D2463B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5ADD3C0B" w14:textId="77777777" w:rsidR="00973AC7" w:rsidRPr="007C3C43" w:rsidRDefault="00973AC7" w:rsidP="00973AC7">
      <w:pPr>
        <w:ind w:left="360"/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Rhowch fanylion isod.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7"/>
      </w:tblGrid>
      <w:tr w:rsidR="00973AC7" w:rsidRPr="007C3C43" w14:paraId="6101DF5A" w14:textId="77777777" w:rsidTr="00B12EB7">
        <w:tc>
          <w:tcPr>
            <w:tcW w:w="9323" w:type="dxa"/>
            <w:shd w:val="clear" w:color="auto" w:fill="auto"/>
          </w:tcPr>
          <w:p w14:paraId="74556070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A619ED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E17D5E7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375EE69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6E4816C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E9E8198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1DE9225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2993476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A7E745A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4042773D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50E53122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  <w:p w14:paraId="039AB441" w14:textId="77777777" w:rsidR="00973AC7" w:rsidRPr="007C3C43" w:rsidRDefault="00973AC7" w:rsidP="00B12EB7">
            <w:pPr>
              <w:rPr>
                <w:rFonts w:ascii="Calibri" w:hAnsi="Calibri" w:cs="Arial"/>
                <w:sz w:val="28"/>
                <w:szCs w:val="28"/>
              </w:rPr>
            </w:pPr>
          </w:p>
        </w:tc>
      </w:tr>
    </w:tbl>
    <w:p w14:paraId="1FE27350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4D6E81F4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237C48D5" w14:textId="77777777" w:rsidR="00973AC7" w:rsidRDefault="00973AC7" w:rsidP="00973AC7">
      <w:pPr>
        <w:pStyle w:val="Heading1"/>
        <w:numPr>
          <w:ilvl w:val="0"/>
          <w:numId w:val="0"/>
        </w:numPr>
        <w:ind w:left="360" w:hanging="360"/>
      </w:pPr>
    </w:p>
    <w:p w14:paraId="7202C906" w14:textId="77777777" w:rsidR="00973AC7" w:rsidRDefault="00973AC7" w:rsidP="00973AC7">
      <w:pPr>
        <w:pStyle w:val="Heading1"/>
        <w:numPr>
          <w:ilvl w:val="0"/>
          <w:numId w:val="0"/>
        </w:numPr>
        <w:ind w:left="360" w:hanging="360"/>
      </w:pPr>
    </w:p>
    <w:p w14:paraId="6FE6ED7A" w14:textId="77777777" w:rsidR="00973AC7" w:rsidRDefault="00973AC7" w:rsidP="00973AC7">
      <w:pPr>
        <w:pStyle w:val="Heading1"/>
        <w:numPr>
          <w:ilvl w:val="0"/>
          <w:numId w:val="0"/>
        </w:numPr>
        <w:ind w:left="360" w:hanging="360"/>
      </w:pPr>
    </w:p>
    <w:p w14:paraId="09315CBB" w14:textId="77777777" w:rsidR="00973AC7" w:rsidRDefault="00973AC7" w:rsidP="00973AC7">
      <w:pPr>
        <w:rPr>
          <w:lang w:eastAsia="en-US"/>
        </w:rPr>
      </w:pPr>
    </w:p>
    <w:p w14:paraId="45BF2BB4" w14:textId="77777777" w:rsidR="00973AC7" w:rsidRPr="007C3C43" w:rsidRDefault="00973AC7" w:rsidP="00973AC7">
      <w:pPr>
        <w:rPr>
          <w:lang w:eastAsia="en-US"/>
        </w:rPr>
      </w:pPr>
    </w:p>
    <w:p w14:paraId="51FC73F4" w14:textId="77777777" w:rsidR="00973AC7" w:rsidRDefault="00973AC7" w:rsidP="00973AC7">
      <w:pPr>
        <w:pStyle w:val="Heading1"/>
        <w:numPr>
          <w:ilvl w:val="0"/>
          <w:numId w:val="0"/>
        </w:numPr>
        <w:ind w:left="360" w:hanging="360"/>
      </w:pPr>
    </w:p>
    <w:p w14:paraId="461BFDAE" w14:textId="77777777" w:rsidR="003D1314" w:rsidRDefault="003D1314" w:rsidP="003D1314">
      <w:pPr>
        <w:pStyle w:val="Heading1"/>
        <w:numPr>
          <w:ilvl w:val="0"/>
          <w:numId w:val="0"/>
        </w:numPr>
      </w:pPr>
      <w:bookmarkStart w:id="13" w:name="_Toc140577282"/>
    </w:p>
    <w:p w14:paraId="0824CC2E" w14:textId="77777777" w:rsidR="003D1314" w:rsidRDefault="003D1314" w:rsidP="003D1314">
      <w:pPr>
        <w:rPr>
          <w:lang w:eastAsia="en-US"/>
        </w:rPr>
      </w:pPr>
    </w:p>
    <w:p w14:paraId="1E6D59A9" w14:textId="77777777" w:rsidR="003D1314" w:rsidRPr="003D1314" w:rsidRDefault="003D1314" w:rsidP="003D1314">
      <w:pPr>
        <w:rPr>
          <w:lang w:eastAsia="en-US"/>
        </w:rPr>
      </w:pPr>
    </w:p>
    <w:p w14:paraId="483F0C79" w14:textId="13BAB100" w:rsidR="00973AC7" w:rsidRDefault="00973AC7" w:rsidP="003D1314">
      <w:pPr>
        <w:pStyle w:val="Heading1"/>
        <w:numPr>
          <w:ilvl w:val="0"/>
          <w:numId w:val="0"/>
        </w:numPr>
        <w:rPr>
          <w:lang w:bidi="cy-GB"/>
        </w:rPr>
      </w:pPr>
      <w:r w:rsidRPr="007C3C43">
        <w:rPr>
          <w:lang w:bidi="cy-GB"/>
        </w:rPr>
        <w:lastRenderedPageBreak/>
        <w:t>Atodiad A - Meini prawf ymgynghori</w:t>
      </w:r>
      <w:bookmarkEnd w:id="13"/>
    </w:p>
    <w:p w14:paraId="334AF196" w14:textId="77777777" w:rsidR="003D1314" w:rsidRPr="003D1314" w:rsidRDefault="003D1314" w:rsidP="003D1314">
      <w:pPr>
        <w:rPr>
          <w:lang w:eastAsia="en-US" w:bidi="cy-GB"/>
        </w:rPr>
      </w:pPr>
    </w:p>
    <w:p w14:paraId="35CE6390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1: Pryd i ymgynghori</w:t>
      </w:r>
    </w:p>
    <w:p w14:paraId="49CE4A7A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Dylid cynnal ymgynghoriad ffurfiol ar adeg pan fo cyfle i ddylanwadu ar ganlyniad y polisi.</w:t>
      </w:r>
    </w:p>
    <w:p w14:paraId="0A0C08E2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0ABD826C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2: Hyd ymarferion ymgynghori</w:t>
      </w:r>
    </w:p>
    <w:p w14:paraId="2341252E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Dylai ymgynghoriadau bara am o leiaf 12 wythnos fel arfer gan ystyried amserlenni hirach lle bo hynny'n ymarferol ac yn synhwyrol.</w:t>
      </w:r>
    </w:p>
    <w:p w14:paraId="153C152E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3D05336B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3: Eglurder cwmpas ac effaith</w:t>
      </w:r>
    </w:p>
    <w:p w14:paraId="0B926212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Dylai dogfennau ymgynghori fod yn glir ynghylch y broses ymgynghori, yr hyn sy'n cael ei gynnig, y cyfle i ddylanwadu a chostau a buddion disgwyliedig y cynigion.</w:t>
      </w:r>
    </w:p>
    <w:p w14:paraId="0090B9EE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4B398779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4: Hygyrchedd ymarferion ymgynghori</w:t>
      </w:r>
    </w:p>
    <w:p w14:paraId="790F06A5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Dylai ymarferion ymgynghori gael eu cynllunio i fod yn hygyrch i'r bobl hynny y bwriedir i'r ymarfer eu cyrraedd, ac wedi'u targedu'n glir atynt.</w:t>
      </w:r>
    </w:p>
    <w:p w14:paraId="507EDD81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2E04778E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5: Baich ymgynghori</w:t>
      </w:r>
    </w:p>
    <w:p w14:paraId="7C6B4651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 xml:space="preserve">Mae'n hanfodol cadw'r baich ymgynghori i'r lleiafswm er mwyn i ymgynghoriadau fod yn effeithiol ac i sicrhau bod </w:t>
      </w:r>
      <w:proofErr w:type="spellStart"/>
      <w:r w:rsidRPr="007C3C43">
        <w:rPr>
          <w:rFonts w:ascii="Calibri" w:eastAsia="Calibri" w:hAnsi="Calibri" w:cs="Arial"/>
          <w:sz w:val="28"/>
          <w:szCs w:val="28"/>
          <w:lang w:bidi="cy-GB"/>
        </w:rPr>
        <w:t>ymgyngoreion</w:t>
      </w:r>
      <w:proofErr w:type="spellEnd"/>
      <w:r w:rsidRPr="007C3C43">
        <w:rPr>
          <w:rFonts w:ascii="Calibri" w:eastAsia="Calibri" w:hAnsi="Calibri" w:cs="Arial"/>
          <w:sz w:val="28"/>
          <w:szCs w:val="28"/>
          <w:lang w:bidi="cy-GB"/>
        </w:rPr>
        <w:t xml:space="preserve"> yn cefnogi’r broses.</w:t>
      </w:r>
    </w:p>
    <w:p w14:paraId="3A75996C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4C8B91C9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6: Ymatebolrwydd ymarferion ymgynghori</w:t>
      </w:r>
    </w:p>
    <w:p w14:paraId="2164A5C9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Dylid dadansoddi ymatebion i'r ymgynghoriad yn ofalus a dylid rhoi adborth clir i gyfranogwyr yn dilyn yr ymgynghoriad.</w:t>
      </w:r>
    </w:p>
    <w:p w14:paraId="2D38DAB9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792BC8B7" w14:textId="77777777" w:rsidR="00973AC7" w:rsidRPr="007C3C43" w:rsidRDefault="00973AC7" w:rsidP="00973AC7">
      <w:pPr>
        <w:rPr>
          <w:rFonts w:ascii="Calibri" w:hAnsi="Calibri" w:cs="Arial"/>
          <w:b/>
          <w:sz w:val="28"/>
          <w:szCs w:val="28"/>
        </w:rPr>
      </w:pPr>
      <w:r w:rsidRPr="007C3C43">
        <w:rPr>
          <w:rFonts w:ascii="Calibri" w:eastAsia="Calibri" w:hAnsi="Calibri" w:cs="Arial"/>
          <w:b/>
          <w:sz w:val="28"/>
          <w:szCs w:val="28"/>
          <w:lang w:bidi="cy-GB"/>
        </w:rPr>
        <w:t>Maen Prawf 7: Y gallu i ymgynghori</w:t>
      </w:r>
    </w:p>
    <w:p w14:paraId="1FC008B2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t>Dylai swyddogion sy'n cynnal ymgynghoriadau geisio arweiniad ar sut i gynnal ymarfer ymgynghori effeithiol a rhannu'r hyn y maent wedi'i ddysgu o'r profiad.</w:t>
      </w:r>
    </w:p>
    <w:p w14:paraId="251A6404" w14:textId="77777777" w:rsidR="00973AC7" w:rsidRPr="007C3C43" w:rsidRDefault="00973AC7" w:rsidP="00973AC7">
      <w:pPr>
        <w:rPr>
          <w:rFonts w:ascii="Calibri" w:hAnsi="Calibri" w:cs="Arial"/>
          <w:sz w:val="28"/>
          <w:szCs w:val="28"/>
        </w:rPr>
      </w:pPr>
    </w:p>
    <w:p w14:paraId="007BAEA5" w14:textId="77777777" w:rsidR="00973AC7" w:rsidRPr="007C3C43" w:rsidRDefault="00973AC7" w:rsidP="00973AC7">
      <w:pPr>
        <w:pStyle w:val="Heading1"/>
        <w:numPr>
          <w:ilvl w:val="0"/>
          <w:numId w:val="0"/>
        </w:numPr>
        <w:ind w:left="360" w:hanging="360"/>
        <w:rPr>
          <w:rFonts w:ascii="Calibri" w:hAnsi="Calibri" w:cs="Calibri"/>
          <w:sz w:val="28"/>
          <w:szCs w:val="28"/>
        </w:rPr>
      </w:pPr>
      <w:r w:rsidRPr="007C3C43">
        <w:rPr>
          <w:rFonts w:ascii="Calibri" w:eastAsia="Calibri" w:hAnsi="Calibri" w:cs="Arial"/>
          <w:sz w:val="28"/>
          <w:szCs w:val="28"/>
          <w:lang w:bidi="cy-GB"/>
        </w:rPr>
        <w:br w:type="page"/>
      </w:r>
      <w:bookmarkStart w:id="14" w:name="_Toc140577283"/>
      <w:r w:rsidRPr="007C3C43">
        <w:rPr>
          <w:rFonts w:ascii="Calibri" w:eastAsia="Calibri" w:hAnsi="Calibri" w:cs="Calibri"/>
          <w:sz w:val="28"/>
          <w:szCs w:val="28"/>
          <w:lang w:bidi="cy-GB"/>
        </w:rPr>
        <w:lastRenderedPageBreak/>
        <w:t>Atodiad B - Rhestr o'r rhai yr ymgynghorwyd â hwy</w:t>
      </w:r>
      <w:bookmarkEnd w:id="14"/>
    </w:p>
    <w:p w14:paraId="23E7A478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Age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089D4FBD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Comisiynydd Pobl Hŷn Cymru</w:t>
      </w:r>
    </w:p>
    <w:p w14:paraId="1608B0DC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Comisiynydd Plant Cymru</w:t>
      </w:r>
    </w:p>
    <w:p w14:paraId="6675A3AD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Youth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4A150B7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Plant yng Nghymru</w:t>
      </w:r>
    </w:p>
    <w:p w14:paraId="246492EB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Anabledd Cymru</w:t>
      </w:r>
    </w:p>
    <w:p w14:paraId="416502EF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Pobl yn Gyntaf Cymru</w:t>
      </w:r>
    </w:p>
    <w:p w14:paraId="5B2E623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Cyngor Cymru i'r Deillion</w:t>
      </w:r>
    </w:p>
    <w:p w14:paraId="1D79C3B3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RNIB Cymru</w:t>
      </w:r>
    </w:p>
    <w:p w14:paraId="635571F5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Golwg Cymru</w:t>
      </w:r>
    </w:p>
    <w:p w14:paraId="6001AC3A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Cymdeithas Pobl Fyddar Prydain</w:t>
      </w:r>
    </w:p>
    <w:p w14:paraId="3B39205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Umbrella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19995E7A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Cytun</w:t>
      </w:r>
      <w:proofErr w:type="spellEnd"/>
    </w:p>
    <w:p w14:paraId="2BCA37C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Cyngor Cymru i Bobl Fyddar</w:t>
      </w:r>
    </w:p>
    <w:p w14:paraId="07C99AE4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Tawe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Butterflies</w:t>
      </w:r>
      <w:proofErr w:type="spellEnd"/>
    </w:p>
    <w:p w14:paraId="5C47E402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Ymddiriedolaeth Genedlaethol Geni Plant</w:t>
      </w:r>
    </w:p>
    <w:p w14:paraId="4D030FFF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Race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Council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0989795D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Cyngor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Rhyng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>-ffydd Cymru</w:t>
      </w:r>
    </w:p>
    <w:p w14:paraId="7A01A273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Triniaeth deg i Fenywod Cymru</w:t>
      </w:r>
    </w:p>
    <w:p w14:paraId="2BC2026D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Stonewall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4CE3D1C2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Diverse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5AF2E83A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Shelter Cymru</w:t>
      </w:r>
    </w:p>
    <w:p w14:paraId="33C3D05D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Alltudion ar Waith</w:t>
      </w:r>
    </w:p>
    <w:p w14:paraId="7A1D4AB6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Cyngor Ffoaduriaid Cymru</w:t>
      </w:r>
    </w:p>
    <w:p w14:paraId="50C81A88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Dinas Noddfa</w:t>
      </w:r>
    </w:p>
    <w:p w14:paraId="27AEBB55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Mencap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7555833E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Anabledd Dysgu Cymru</w:t>
      </w:r>
    </w:p>
    <w:p w14:paraId="6C98D9C8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Cymru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Ddiogelach</w:t>
      </w:r>
      <w:proofErr w:type="spellEnd"/>
    </w:p>
    <w:p w14:paraId="3EE7BC07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Byw Heb Ofn</w:t>
      </w:r>
    </w:p>
    <w:p w14:paraId="5B252172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Gypsy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Travellers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Wales</w:t>
      </w:r>
    </w:p>
    <w:p w14:paraId="3A81088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Romani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Cultural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Arts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</w:t>
      </w: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Company</w:t>
      </w:r>
      <w:proofErr w:type="spellEnd"/>
    </w:p>
    <w:p w14:paraId="032FFA89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Y Lab Nesta</w:t>
      </w:r>
    </w:p>
    <w:p w14:paraId="62AAF9B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Swyddfa Comisiynydd Cenedlaethau’r Dyfodol</w:t>
      </w:r>
    </w:p>
    <w:p w14:paraId="5439BD50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Rhwydwaith Gwledig Cymru</w:t>
      </w:r>
    </w:p>
    <w:p w14:paraId="462097E1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Sefydliad Joseph Rowntree</w:t>
      </w:r>
    </w:p>
    <w:p w14:paraId="6B6F6934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proofErr w:type="spellStart"/>
      <w:r w:rsidRPr="007C3C43">
        <w:rPr>
          <w:rFonts w:ascii="Calibri" w:eastAsia="Calibri" w:hAnsi="Calibri" w:cs="Calibri"/>
          <w:sz w:val="28"/>
          <w:szCs w:val="28"/>
          <w:lang w:bidi="cy-GB"/>
        </w:rPr>
        <w:t>Oxfam</w:t>
      </w:r>
      <w:proofErr w:type="spellEnd"/>
      <w:r w:rsidRPr="007C3C43">
        <w:rPr>
          <w:rFonts w:ascii="Calibri" w:eastAsia="Calibri" w:hAnsi="Calibri" w:cs="Calibri"/>
          <w:sz w:val="28"/>
          <w:szCs w:val="28"/>
          <w:lang w:bidi="cy-GB"/>
        </w:rPr>
        <w:t xml:space="preserve"> Cymru</w:t>
      </w:r>
    </w:p>
    <w:p w14:paraId="2C23E142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Sefydliad Bevan</w:t>
      </w:r>
    </w:p>
    <w:p w14:paraId="77857412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Cyngor ar Bopeth</w:t>
      </w:r>
    </w:p>
    <w:p w14:paraId="55C2C13C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  <w:r w:rsidRPr="007C3C43">
        <w:rPr>
          <w:rFonts w:ascii="Calibri" w:eastAsia="Calibri" w:hAnsi="Calibri" w:cs="Calibri"/>
          <w:sz w:val="28"/>
          <w:szCs w:val="28"/>
          <w:lang w:bidi="cy-GB"/>
        </w:rPr>
        <w:t>Comisiynydd y Gymraeg</w:t>
      </w:r>
    </w:p>
    <w:tbl>
      <w:tblPr>
        <w:tblW w:w="450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00"/>
      </w:tblGrid>
      <w:tr w:rsidR="00973AC7" w:rsidRPr="007C3C43" w14:paraId="6ECBF31D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C0DD0" w14:textId="77777777" w:rsidR="00973AC7" w:rsidRPr="007C3C43" w:rsidRDefault="00973AC7" w:rsidP="00B12EB7">
            <w:pPr>
              <w:rPr>
                <w:rFonts w:ascii="Calibri" w:hAnsi="Calibri" w:cs="Calibri"/>
                <w:sz w:val="28"/>
                <w:szCs w:val="28"/>
                <w:lang w:eastAsia="en-US"/>
              </w:rPr>
            </w:pPr>
            <w:r w:rsidRPr="007C3C43">
              <w:rPr>
                <w:rFonts w:ascii="Calibri" w:eastAsia="Calibri" w:hAnsi="Calibri" w:cs="Calibri"/>
                <w:sz w:val="28"/>
                <w:szCs w:val="28"/>
                <w:lang w:bidi="cy-GB"/>
              </w:rPr>
              <w:t>Y Ganolfan Cynllunio Iaith</w:t>
            </w:r>
          </w:p>
          <w:p w14:paraId="512AB76F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Cwmpas </w:t>
            </w:r>
          </w:p>
        </w:tc>
      </w:tr>
      <w:tr w:rsidR="00973AC7" w:rsidRPr="007C3C43" w14:paraId="60EF48C1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A9EEA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lastRenderedPageBreak/>
              <w:t xml:space="preserve">Ymddiriedolaeth Gofalwyr Cymru </w:t>
            </w:r>
          </w:p>
        </w:tc>
      </w:tr>
      <w:tr w:rsidR="00973AC7" w:rsidRPr="007C3C43" w14:paraId="299D9010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C6F478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Prosiect cefnogi gofalwyr di-dâl - </w:t>
            </w:r>
            <w:proofErr w:type="spellStart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RhCT</w:t>
            </w:r>
            <w:proofErr w:type="spellEnd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 </w:t>
            </w:r>
          </w:p>
        </w:tc>
      </w:tr>
      <w:tr w:rsidR="00973AC7" w:rsidRPr="007C3C43" w14:paraId="2101C302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AC81F1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proofErr w:type="spellStart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Mind</w:t>
            </w:r>
            <w:proofErr w:type="spellEnd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 </w:t>
            </w:r>
          </w:p>
        </w:tc>
      </w:tr>
      <w:tr w:rsidR="00973AC7" w:rsidRPr="007C3C43" w14:paraId="14DE2CC2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A2F001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Hafal </w:t>
            </w:r>
          </w:p>
        </w:tc>
      </w:tr>
      <w:tr w:rsidR="00973AC7" w:rsidRPr="007C3C43" w14:paraId="6C03C2BB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67D283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Platfform </w:t>
            </w:r>
          </w:p>
        </w:tc>
      </w:tr>
      <w:tr w:rsidR="00973AC7" w:rsidRPr="007C3C43" w14:paraId="5EB7E253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26349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Cyfeillion y Ddaear Cymru </w:t>
            </w:r>
          </w:p>
        </w:tc>
      </w:tr>
      <w:tr w:rsidR="00973AC7" w:rsidRPr="007C3C43" w14:paraId="768649FF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27F31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WWF Cymru </w:t>
            </w:r>
          </w:p>
        </w:tc>
      </w:tr>
      <w:tr w:rsidR="00973AC7" w:rsidRPr="007C3C43" w14:paraId="4117592A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D1BB9E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Maint Cymru</w:t>
            </w:r>
          </w:p>
        </w:tc>
      </w:tr>
      <w:tr w:rsidR="00973AC7" w:rsidRPr="007C3C43" w14:paraId="0955EE32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48603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Cynnal Cymru </w:t>
            </w:r>
          </w:p>
        </w:tc>
      </w:tr>
      <w:tr w:rsidR="00973AC7" w:rsidRPr="007C3C43" w14:paraId="4767F654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9FA41E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proofErr w:type="spellStart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Climate</w:t>
            </w:r>
            <w:proofErr w:type="spellEnd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 Cymru </w:t>
            </w:r>
          </w:p>
        </w:tc>
      </w:tr>
      <w:tr w:rsidR="00973AC7" w:rsidRPr="007C3C43" w14:paraId="156CE847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61CFC6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Ymddiriedolaeth Natur Cymru </w:t>
            </w:r>
          </w:p>
        </w:tc>
      </w:tr>
      <w:tr w:rsidR="00973AC7" w:rsidRPr="007C3C43" w14:paraId="3AFB2F1A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79D53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Cartrefi Cymunedol Cymru</w:t>
            </w:r>
          </w:p>
        </w:tc>
      </w:tr>
      <w:tr w:rsidR="00973AC7" w:rsidRPr="007C3C43" w14:paraId="3D301AAD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AC9E4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Tai Pawb</w:t>
            </w:r>
          </w:p>
        </w:tc>
      </w:tr>
      <w:tr w:rsidR="00973AC7" w:rsidRPr="007C3C43" w14:paraId="2DB44851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C396F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proofErr w:type="spellStart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Sustrans</w:t>
            </w:r>
            <w:proofErr w:type="spellEnd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 </w:t>
            </w:r>
          </w:p>
        </w:tc>
      </w:tr>
      <w:tr w:rsidR="00973AC7" w:rsidRPr="007C3C43" w14:paraId="5BEEF910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4721F7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Cymorth Cynllunio Cymru </w:t>
            </w:r>
          </w:p>
        </w:tc>
      </w:tr>
      <w:tr w:rsidR="00973AC7" w:rsidRPr="007C3C43" w14:paraId="1AA20CC0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D5D039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Chwaraeon Cymru </w:t>
            </w:r>
          </w:p>
        </w:tc>
      </w:tr>
      <w:tr w:rsidR="00973AC7" w:rsidRPr="007C3C43" w14:paraId="079E679D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CFE6E8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Panel Cynghori Is-</w:t>
            </w:r>
            <w:proofErr w:type="spellStart"/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>Sarahan</w:t>
            </w:r>
            <w:proofErr w:type="spellEnd"/>
          </w:p>
          <w:p w14:paraId="23DA4539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  <w:r w:rsidRPr="007C3C43">
              <w:rPr>
                <w:rFonts w:ascii="Calibri" w:eastAsia="Calibri" w:hAnsi="Calibri" w:cs="Calibri"/>
                <w:color w:val="000000"/>
                <w:sz w:val="28"/>
                <w:szCs w:val="28"/>
                <w:lang w:bidi="cy-GB"/>
              </w:rPr>
              <w:t xml:space="preserve">Panel Iechyd y Cyhoedd Amser i Siarad  </w:t>
            </w:r>
          </w:p>
        </w:tc>
      </w:tr>
      <w:tr w:rsidR="00973AC7" w:rsidRPr="007C3C43" w14:paraId="1E524422" w14:textId="77777777" w:rsidTr="00B12EB7">
        <w:trPr>
          <w:trHeight w:val="300"/>
        </w:trPr>
        <w:tc>
          <w:tcPr>
            <w:tcW w:w="450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F9A596" w14:textId="77777777" w:rsidR="00973AC7" w:rsidRPr="007C3C43" w:rsidRDefault="00973AC7" w:rsidP="00B12EB7">
            <w:pPr>
              <w:rPr>
                <w:rFonts w:ascii="Calibri" w:hAnsi="Calibri" w:cs="Calibri"/>
                <w:color w:val="000000"/>
                <w:sz w:val="28"/>
                <w:szCs w:val="28"/>
              </w:rPr>
            </w:pPr>
          </w:p>
        </w:tc>
      </w:tr>
    </w:tbl>
    <w:p w14:paraId="550CA19E" w14:textId="77777777" w:rsidR="00973AC7" w:rsidRPr="007C3C43" w:rsidRDefault="00973AC7" w:rsidP="00973AC7">
      <w:pPr>
        <w:rPr>
          <w:rFonts w:ascii="Calibri" w:hAnsi="Calibri" w:cs="Calibri"/>
          <w:sz w:val="28"/>
          <w:szCs w:val="28"/>
          <w:lang w:eastAsia="en-US"/>
        </w:rPr>
      </w:pPr>
    </w:p>
    <w:p w14:paraId="60A11F5C" w14:textId="77777777" w:rsidR="00973AC7" w:rsidRPr="007C3C43" w:rsidRDefault="00973AC7" w:rsidP="00973AC7">
      <w:pPr>
        <w:rPr>
          <w:lang w:eastAsia="en-US"/>
        </w:rPr>
      </w:pPr>
    </w:p>
    <w:p w14:paraId="203CFB05" w14:textId="77777777" w:rsidR="00973AC7" w:rsidRPr="007C3C43" w:rsidRDefault="00973AC7" w:rsidP="00973AC7">
      <w:pPr>
        <w:rPr>
          <w:lang w:eastAsia="en-US"/>
        </w:rPr>
      </w:pPr>
    </w:p>
    <w:p w14:paraId="5E76A630" w14:textId="77777777" w:rsidR="00973AC7" w:rsidRPr="007C3C43" w:rsidRDefault="00973AC7" w:rsidP="00973AC7">
      <w:pPr>
        <w:rPr>
          <w:lang w:eastAsia="en-US"/>
        </w:rPr>
      </w:pPr>
    </w:p>
    <w:p w14:paraId="08D26232" w14:textId="77777777" w:rsidR="00973AC7" w:rsidRPr="007C3C43" w:rsidRDefault="00973AC7" w:rsidP="00973AC7">
      <w:pPr>
        <w:rPr>
          <w:lang w:eastAsia="en-US"/>
        </w:rPr>
      </w:pPr>
    </w:p>
    <w:p w14:paraId="0A0DDB14" w14:textId="77777777" w:rsidR="00973AC7" w:rsidRPr="007C3C43" w:rsidRDefault="00973AC7" w:rsidP="00973AC7">
      <w:pPr>
        <w:rPr>
          <w:rFonts w:ascii="Calibri" w:hAnsi="Calibri"/>
          <w:sz w:val="28"/>
          <w:szCs w:val="28"/>
        </w:rPr>
      </w:pPr>
    </w:p>
    <w:p w14:paraId="509A499C" w14:textId="77777777" w:rsidR="00973AC7" w:rsidRPr="007C3C43" w:rsidRDefault="00973AC7" w:rsidP="00973AC7">
      <w:pPr>
        <w:rPr>
          <w:rFonts w:ascii="Calibri" w:hAnsi="Calibri"/>
          <w:sz w:val="28"/>
          <w:szCs w:val="28"/>
        </w:rPr>
      </w:pPr>
    </w:p>
    <w:p w14:paraId="4A06BA1E" w14:textId="77777777" w:rsidR="00973AC7" w:rsidRDefault="00973AC7" w:rsidP="00973AC7">
      <w:pPr>
        <w:rPr>
          <w:lang w:eastAsia="en-US"/>
        </w:rPr>
      </w:pPr>
    </w:p>
    <w:p w14:paraId="7F1EDF92" w14:textId="77777777" w:rsidR="00973AC7" w:rsidRDefault="00973AC7" w:rsidP="00973AC7">
      <w:pPr>
        <w:rPr>
          <w:lang w:eastAsia="en-US"/>
        </w:rPr>
      </w:pPr>
    </w:p>
    <w:p w14:paraId="5E73D99A" w14:textId="77777777" w:rsidR="00973AC7" w:rsidRPr="00561EA4" w:rsidRDefault="00973AC7" w:rsidP="00973AC7">
      <w:pPr>
        <w:rPr>
          <w:lang w:eastAsia="en-US"/>
        </w:rPr>
      </w:pPr>
    </w:p>
    <w:p w14:paraId="1D6FC2A3" w14:textId="77777777" w:rsidR="00973AC7" w:rsidRPr="00561EA4" w:rsidRDefault="00973AC7" w:rsidP="00973AC7">
      <w:pPr>
        <w:ind w:left="1"/>
        <w:rPr>
          <w:rFonts w:ascii="Calibri" w:hAnsi="Calibri" w:cs="Arial"/>
          <w:sz w:val="28"/>
          <w:szCs w:val="28"/>
        </w:rPr>
      </w:pPr>
    </w:p>
    <w:p w14:paraId="638AAAF3" w14:textId="77777777" w:rsidR="00973AC7" w:rsidRPr="00561EA4" w:rsidRDefault="00973AC7" w:rsidP="00973AC7">
      <w:pPr>
        <w:ind w:left="1"/>
        <w:rPr>
          <w:rFonts w:ascii="Calibri" w:hAnsi="Calibri" w:cs="Arial"/>
          <w:sz w:val="28"/>
          <w:szCs w:val="28"/>
        </w:rPr>
      </w:pPr>
    </w:p>
    <w:p w14:paraId="71A9D84C" w14:textId="77777777" w:rsidR="00BA0344" w:rsidRDefault="00BA0344">
      <w:bookmarkStart w:id="15" w:name="cysill"/>
      <w:bookmarkEnd w:id="15"/>
    </w:p>
    <w:sectPr w:rsidR="00BA0344" w:rsidSect="005A21C7">
      <w:footerReference w:type="default" r:id="rId13"/>
      <w:pgSz w:w="11909" w:h="16834" w:code="9"/>
      <w:pgMar w:top="1134" w:right="1134" w:bottom="1134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F4B7AA" w14:textId="77777777" w:rsidR="00060610" w:rsidRDefault="003D1314">
      <w:r>
        <w:separator/>
      </w:r>
    </w:p>
  </w:endnote>
  <w:endnote w:type="continuationSeparator" w:id="0">
    <w:p w14:paraId="345247A4" w14:textId="77777777" w:rsidR="00060610" w:rsidRDefault="003D13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utch (scalable)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D0DE8" w14:textId="77777777" w:rsidR="004A68BC" w:rsidRPr="00CC5240" w:rsidRDefault="003D1314" w:rsidP="00CC5240">
    <w:pPr>
      <w:pStyle w:val="Footer"/>
      <w:jc w:val="center"/>
      <w:rPr>
        <w:rFonts w:ascii="Arial" w:hAnsi="Arial" w:cs="Arial"/>
      </w:rPr>
    </w:pPr>
    <w:r w:rsidRPr="00CC5240">
      <w:rPr>
        <w:rStyle w:val="PageNumber"/>
        <w:rFonts w:ascii="Arial" w:eastAsia="Arial" w:hAnsi="Arial" w:cs="Arial"/>
        <w:lang w:bidi="cy-GB"/>
      </w:rPr>
      <w:fldChar w:fldCharType="begin"/>
    </w:r>
    <w:r w:rsidRPr="00CC5240">
      <w:rPr>
        <w:rStyle w:val="PageNumber"/>
        <w:rFonts w:ascii="Arial" w:eastAsia="Arial" w:hAnsi="Arial" w:cs="Arial"/>
        <w:lang w:bidi="cy-GB"/>
      </w:rPr>
      <w:instrText xml:space="preserve"> PAGE </w:instrText>
    </w:r>
    <w:r w:rsidRPr="00CC5240">
      <w:rPr>
        <w:rStyle w:val="PageNumber"/>
        <w:rFonts w:ascii="Arial" w:eastAsia="Arial" w:hAnsi="Arial" w:cs="Arial"/>
        <w:lang w:bidi="cy-GB"/>
      </w:rPr>
      <w:fldChar w:fldCharType="separate"/>
    </w:r>
    <w:r>
      <w:rPr>
        <w:rStyle w:val="PageNumber"/>
        <w:rFonts w:ascii="Arial" w:eastAsia="Arial" w:hAnsi="Arial" w:cs="Arial"/>
        <w:noProof/>
        <w:lang w:bidi="cy-GB"/>
      </w:rPr>
      <w:t>1</w:t>
    </w:r>
    <w:r w:rsidRPr="00CC5240">
      <w:rPr>
        <w:rStyle w:val="PageNumber"/>
        <w:rFonts w:ascii="Arial" w:eastAsia="Arial" w:hAnsi="Arial" w:cs="Arial"/>
        <w:lang w:bidi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69CD9" w14:textId="77777777" w:rsidR="00060610" w:rsidRDefault="003D1314">
      <w:r>
        <w:separator/>
      </w:r>
    </w:p>
  </w:footnote>
  <w:footnote w:type="continuationSeparator" w:id="0">
    <w:p w14:paraId="0B59E11C" w14:textId="77777777" w:rsidR="00060610" w:rsidRDefault="003D13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A1BB6"/>
    <w:multiLevelType w:val="hybridMultilevel"/>
    <w:tmpl w:val="854637B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365302"/>
    <w:multiLevelType w:val="hybridMultilevel"/>
    <w:tmpl w:val="4B207078"/>
    <w:lvl w:ilvl="0" w:tplc="070A47AA">
      <w:start w:val="1"/>
      <w:numFmt w:val="decimal"/>
      <w:pStyle w:val="Heading1"/>
      <w:lvlText w:val="%1."/>
      <w:lvlJc w:val="left"/>
      <w:pPr>
        <w:ind w:left="36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4181268"/>
    <w:multiLevelType w:val="hybridMultilevel"/>
    <w:tmpl w:val="C08C469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062EB"/>
    <w:multiLevelType w:val="hybridMultilevel"/>
    <w:tmpl w:val="1D2EB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A73D1"/>
    <w:multiLevelType w:val="hybridMultilevel"/>
    <w:tmpl w:val="DBBE9D2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26469F2"/>
    <w:multiLevelType w:val="hybridMultilevel"/>
    <w:tmpl w:val="80EA0636"/>
    <w:lvl w:ilvl="0" w:tplc="91E45AA2">
      <w:start w:val="1"/>
      <w:numFmt w:val="decimal"/>
      <w:lvlText w:val="%1)"/>
      <w:lvlJc w:val="left"/>
      <w:pPr>
        <w:ind w:left="360" w:hanging="360"/>
      </w:pPr>
      <w:rPr>
        <w:rFonts w:ascii="Calibri" w:hAnsi="Calibri" w:cs="Calibri"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D9F2E98"/>
    <w:multiLevelType w:val="hybridMultilevel"/>
    <w:tmpl w:val="4F888896"/>
    <w:lvl w:ilvl="0" w:tplc="A11C57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C86514"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09F670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E1223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9A208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0C2D2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59214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5222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DD6C2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FB05398"/>
    <w:multiLevelType w:val="hybridMultilevel"/>
    <w:tmpl w:val="4AECCD00"/>
    <w:lvl w:ilvl="0" w:tplc="2D34A4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A1275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B7C74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6DAD0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6D663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A0C4F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3A77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5EAB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D14FD0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676269488">
    <w:abstractNumId w:val="1"/>
  </w:num>
  <w:num w:numId="2" w16cid:durableId="1111703703">
    <w:abstractNumId w:val="4"/>
  </w:num>
  <w:num w:numId="3" w16cid:durableId="466900994">
    <w:abstractNumId w:val="5"/>
  </w:num>
  <w:num w:numId="4" w16cid:durableId="223370224">
    <w:abstractNumId w:val="2"/>
  </w:num>
  <w:num w:numId="5" w16cid:durableId="1328828429">
    <w:abstractNumId w:val="0"/>
  </w:num>
  <w:num w:numId="6" w16cid:durableId="1205169750">
    <w:abstractNumId w:val="7"/>
  </w:num>
  <w:num w:numId="7" w16cid:durableId="460461798">
    <w:abstractNumId w:val="6"/>
  </w:num>
  <w:num w:numId="8" w16cid:durableId="10236318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AC7"/>
    <w:rsid w:val="00060610"/>
    <w:rsid w:val="003D1314"/>
    <w:rsid w:val="007A487D"/>
    <w:rsid w:val="007F66CE"/>
    <w:rsid w:val="00973AC7"/>
    <w:rsid w:val="00AD256F"/>
    <w:rsid w:val="00BA0344"/>
    <w:rsid w:val="00D10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6422AF"/>
  <w15:chartTrackingRefBased/>
  <w15:docId w15:val="{441EA464-97BA-4FBD-A7F6-40D892FDC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3AC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973AC7"/>
    <w:pPr>
      <w:keepNext/>
      <w:numPr>
        <w:numId w:val="1"/>
      </w:numPr>
      <w:spacing w:after="180"/>
      <w:outlineLvl w:val="0"/>
    </w:pPr>
    <w:rPr>
      <w:rFonts w:ascii="Arial" w:hAnsi="Arial"/>
      <w:b/>
      <w:snapToGrid w:val="0"/>
      <w:sz w:val="32"/>
      <w:szCs w:val="24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973AC7"/>
    <w:pPr>
      <w:keepNext/>
      <w:outlineLvl w:val="1"/>
    </w:pPr>
    <w:rPr>
      <w:rFonts w:ascii="Arial" w:hAnsi="Arial"/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73AC7"/>
    <w:rPr>
      <w:rFonts w:ascii="Arial" w:eastAsia="Times New Roman" w:hAnsi="Arial" w:cs="Times New Roman"/>
      <w:b/>
      <w:snapToGrid w:val="0"/>
      <w:sz w:val="32"/>
      <w:szCs w:val="24"/>
    </w:rPr>
  </w:style>
  <w:style w:type="character" w:customStyle="1" w:styleId="Heading2Char">
    <w:name w:val="Heading 2 Char"/>
    <w:basedOn w:val="DefaultParagraphFont"/>
    <w:link w:val="Heading2"/>
    <w:rsid w:val="00973AC7"/>
    <w:rPr>
      <w:rFonts w:ascii="Arial" w:eastAsia="Times New Roman" w:hAnsi="Arial" w:cs="Times New Roman"/>
      <w:b/>
      <w:sz w:val="32"/>
      <w:szCs w:val="20"/>
      <w:lang w:eastAsia="en-GB"/>
    </w:rPr>
  </w:style>
  <w:style w:type="paragraph" w:customStyle="1" w:styleId="Style1">
    <w:name w:val="Style1"/>
    <w:basedOn w:val="Normal"/>
    <w:rsid w:val="00973AC7"/>
    <w:rPr>
      <w:rFonts w:ascii="Dutch (scalable)" w:hAnsi="Dutch (scalable)"/>
      <w:sz w:val="24"/>
    </w:rPr>
  </w:style>
  <w:style w:type="character" w:styleId="Hyperlink">
    <w:name w:val="Hyperlink"/>
    <w:uiPriority w:val="99"/>
    <w:rsid w:val="00973AC7"/>
    <w:rPr>
      <w:color w:val="0000FF"/>
      <w:u w:val="single"/>
    </w:rPr>
  </w:style>
  <w:style w:type="paragraph" w:customStyle="1" w:styleId="Default">
    <w:name w:val="Default"/>
    <w:rsid w:val="00973AC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styleId="Footer">
    <w:name w:val="footer"/>
    <w:basedOn w:val="Normal"/>
    <w:link w:val="FooterChar"/>
    <w:rsid w:val="00973AC7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973AC7"/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styleId="PageNumber">
    <w:name w:val="page number"/>
    <w:basedOn w:val="DefaultParagraphFont"/>
    <w:rsid w:val="00973AC7"/>
  </w:style>
  <w:style w:type="paragraph" w:styleId="ListParagraph">
    <w:name w:val="List Paragraph"/>
    <w:basedOn w:val="Normal"/>
    <w:link w:val="ListParagraphChar"/>
    <w:uiPriority w:val="34"/>
    <w:qFormat/>
    <w:rsid w:val="00973AC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ListParagraphChar">
    <w:name w:val="List Paragraph Char"/>
    <w:link w:val="ListParagraph"/>
    <w:uiPriority w:val="34"/>
    <w:locked/>
    <w:rsid w:val="00973AC7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973AC7"/>
    <w:pPr>
      <w:spacing w:after="100" w:afterAutospacing="1"/>
    </w:pPr>
    <w:rPr>
      <w:sz w:val="24"/>
      <w:szCs w:val="24"/>
    </w:rPr>
  </w:style>
  <w:style w:type="paragraph" w:styleId="TOC2">
    <w:name w:val="toc 2"/>
    <w:basedOn w:val="Normal"/>
    <w:next w:val="Normal"/>
    <w:autoRedefine/>
    <w:uiPriority w:val="39"/>
    <w:rsid w:val="00973AC7"/>
    <w:pPr>
      <w:ind w:left="200"/>
    </w:pPr>
  </w:style>
  <w:style w:type="paragraph" w:styleId="TOC1">
    <w:name w:val="toc 1"/>
    <w:basedOn w:val="Normal"/>
    <w:next w:val="Normal"/>
    <w:autoRedefine/>
    <w:uiPriority w:val="39"/>
    <w:rsid w:val="00973A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ICC.Amrywiaeth@wales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HW.Diversity@wales.nhs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46e6d24-281b-47f4-b5bb-44dcd784616e" xsi:nil="true"/>
    <lcf76f155ced4ddcb4097134ff3c332f xmlns="c1e4fe9c-ea44-43fd-8954-a87ef0522832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7" ma:contentTypeDescription="Create a new document." ma:contentTypeScope="" ma:versionID="50da1b147b2afd274ca4ad2eef8eb0b8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4f63208384fb979a906ac54548cd6fc8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edc559b-aa46-4604-af59-9fa7fa557efd}" ma:internalName="TaxCatchAll" ma:showField="CatchAllData" ma:web="346e6d24-281b-47f4-b5bb-44dcd78461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A1262E6-FD3A-430C-A077-5E0A02649ED1}">
  <ds:schemaRefs>
    <ds:schemaRef ds:uri="http://schemas.openxmlformats.org/package/2006/metadata/core-properties"/>
    <ds:schemaRef ds:uri="http://schemas.microsoft.com/office/infopath/2007/PartnerControls"/>
    <ds:schemaRef ds:uri="c1e4fe9c-ea44-43fd-8954-a87ef0522832"/>
    <ds:schemaRef ds:uri="http://schemas.microsoft.com/office/2006/documentManagement/types"/>
    <ds:schemaRef ds:uri="http://www.w3.org/XML/1998/namespace"/>
    <ds:schemaRef ds:uri="http://purl.org/dc/elements/1.1/"/>
    <ds:schemaRef ds:uri="http://purl.org/dc/dcmitype/"/>
    <ds:schemaRef ds:uri="http://schemas.microsoft.com/office/2006/metadata/properties"/>
    <ds:schemaRef ds:uri="346e6d24-281b-47f4-b5bb-44dcd784616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B042FE1-2E61-41F8-B960-1B5C4AB79B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8EF57C-46BB-4D44-BE12-21C1F0E3CA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e4fe9c-ea44-43fd-8954-a87ef0522832"/>
    <ds:schemaRef ds:uri="346e6d24-281b-47f4-b5bb-44dcd78461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2825</Words>
  <Characters>16103</Characters>
  <Application>Microsoft Office Word</Application>
  <DocSecurity>0</DocSecurity>
  <Lines>134</Lines>
  <Paragraphs>37</Paragraphs>
  <ScaleCrop>false</ScaleCrop>
  <Company/>
  <LinksUpToDate>false</LinksUpToDate>
  <CharactersWithSpaces>18891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Ceri Wyn Williams (NWSSP - Workforce and OD)</dc:creator>
  <cp:keywords/>
  <dc:description/>
  <cp:lastModifiedBy>Sarah Griffiths (Public Health Wales - No. 2 Capital Quarter)</cp:lastModifiedBy>
  <cp:revision>2</cp:revision>
  <dcterms:created xsi:type="dcterms:W3CDTF">2023-07-31T10:19:00Z</dcterms:created>
  <dcterms:modified xsi:type="dcterms:W3CDTF">2023-07-31T10:19:00Z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</Properties>
</file>