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5EA2" w14:textId="23579019" w:rsidR="006C2A08" w:rsidRDefault="0035661A">
      <w:pPr>
        <w:rPr>
          <w:noProof/>
        </w:rPr>
      </w:pPr>
      <w:r>
        <w:rPr>
          <w:noProof/>
        </w:rPr>
        <w:drawing>
          <wp:anchor distT="0" distB="0" distL="114300" distR="114300" simplePos="0" relativeHeight="251658240" behindDoc="1" locked="0" layoutInCell="1" allowOverlap="1" wp14:anchorId="0834C28F" wp14:editId="18714F52">
            <wp:simplePos x="0" y="0"/>
            <wp:positionH relativeFrom="margin">
              <wp:posOffset>7362825</wp:posOffset>
            </wp:positionH>
            <wp:positionV relativeFrom="paragraph">
              <wp:posOffset>0</wp:posOffset>
            </wp:positionV>
            <wp:extent cx="1494155" cy="839470"/>
            <wp:effectExtent l="0" t="0" r="0" b="0"/>
            <wp:wrapTight wrapText="bothSides">
              <wp:wrapPolygon edited="0">
                <wp:start x="0" y="0"/>
                <wp:lineTo x="0" y="21077"/>
                <wp:lineTo x="21205" y="21077"/>
                <wp:lineTo x="21205" y="0"/>
                <wp:lineTo x="0" y="0"/>
              </wp:wrapPolygon>
            </wp:wrapTight>
            <wp:docPr id="2055558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4155" cy="839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4EB9">
        <w:rPr>
          <w:noProof/>
        </w:rPr>
        <w:drawing>
          <wp:inline distT="0" distB="0" distL="0" distR="0" wp14:anchorId="0F820BE4" wp14:editId="77C8D335">
            <wp:extent cx="1381125" cy="726701"/>
            <wp:effectExtent l="0" t="0" r="0" b="0"/>
            <wp:docPr id="2" name="Picture 1" descr="UKPHR_Logo">
              <a:extLst xmlns:a="http://schemas.openxmlformats.org/drawingml/2006/main">
                <a:ext uri="{FF2B5EF4-FFF2-40B4-BE49-F238E27FC236}">
                  <a16:creationId xmlns:a16="http://schemas.microsoft.com/office/drawing/2014/main" id="{7A4A07D0-2931-BB33-0AED-DD6705067E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KPHR_Logo">
                      <a:extLst>
                        <a:ext uri="{FF2B5EF4-FFF2-40B4-BE49-F238E27FC236}">
                          <a16:creationId xmlns:a16="http://schemas.microsoft.com/office/drawing/2014/main" id="{7A4A07D0-2931-BB33-0AED-DD6705067E6D}"/>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7660" cy="730139"/>
                    </a:xfrm>
                    <a:prstGeom prst="rect">
                      <a:avLst/>
                    </a:prstGeom>
                    <a:noFill/>
                    <a:ln>
                      <a:noFill/>
                    </a:ln>
                  </pic:spPr>
                </pic:pic>
              </a:graphicData>
            </a:graphic>
          </wp:inline>
        </w:drawing>
      </w:r>
    </w:p>
    <w:p w14:paraId="22686A45" w14:textId="03EBFDFF" w:rsidR="00E90677" w:rsidRPr="00E90677" w:rsidRDefault="00E90677" w:rsidP="00E90677"/>
    <w:p w14:paraId="71E5B394" w14:textId="44D2C44A" w:rsidR="00E90677" w:rsidRDefault="00E90677" w:rsidP="00E90677">
      <w:pPr>
        <w:rPr>
          <w:rFonts w:ascii="Arial" w:hAnsi="Arial" w:cs="Arial"/>
          <w:b/>
          <w:bCs/>
          <w:sz w:val="32"/>
          <w:szCs w:val="32"/>
        </w:rPr>
      </w:pPr>
      <w:r w:rsidRPr="5106C60D">
        <w:rPr>
          <w:rFonts w:ascii="Arial" w:hAnsi="Arial" w:cs="Arial"/>
          <w:b/>
          <w:bCs/>
          <w:sz w:val="32"/>
          <w:szCs w:val="32"/>
        </w:rPr>
        <w:t xml:space="preserve">UKPHR self-assessment and mapping of standards </w:t>
      </w:r>
      <w:r w:rsidR="0054466F">
        <w:rPr>
          <w:rFonts w:ascii="Arial" w:hAnsi="Arial" w:cs="Arial"/>
          <w:b/>
          <w:bCs/>
          <w:sz w:val="32"/>
          <w:szCs w:val="32"/>
        </w:rPr>
        <w:t>NEW July 2026</w:t>
      </w:r>
    </w:p>
    <w:p w14:paraId="34A420E8" w14:textId="65EDCAF3" w:rsidR="0035661A" w:rsidRDefault="0035661A" w:rsidP="00E90677">
      <w:pPr>
        <w:rPr>
          <w:rFonts w:ascii="Arial" w:hAnsi="Arial" w:cs="Arial"/>
        </w:rPr>
      </w:pPr>
      <w:r>
        <w:rPr>
          <w:rFonts w:ascii="Arial" w:hAnsi="Arial" w:cs="Arial"/>
        </w:rPr>
        <w:t xml:space="preserve">Please read the instructions carefully and </w:t>
      </w:r>
      <w:r w:rsidRPr="00377F85">
        <w:rPr>
          <w:rFonts w:ascii="Arial" w:hAnsi="Arial" w:cs="Arial"/>
          <w:b/>
          <w:bCs/>
        </w:rPr>
        <w:t>complete this form fully to</w:t>
      </w:r>
      <w:r>
        <w:rPr>
          <w:rFonts w:ascii="Arial" w:hAnsi="Arial" w:cs="Arial"/>
        </w:rPr>
        <w:t xml:space="preserve"> support your application to </w:t>
      </w:r>
      <w:r w:rsidR="00467FF5">
        <w:rPr>
          <w:rFonts w:ascii="Arial" w:hAnsi="Arial" w:cs="Arial"/>
        </w:rPr>
        <w:t xml:space="preserve">any of the above schemes. </w:t>
      </w:r>
    </w:p>
    <w:p w14:paraId="68A26755" w14:textId="5F334C9F" w:rsidR="003C4192" w:rsidRPr="00BC7B24" w:rsidRDefault="59DC5B6A" w:rsidP="00E90677">
      <w:pPr>
        <w:rPr>
          <w:rFonts w:ascii="Arial" w:hAnsi="Arial" w:cs="Arial"/>
          <w:sz w:val="24"/>
          <w:szCs w:val="24"/>
        </w:rPr>
      </w:pPr>
      <w:r w:rsidRPr="513B66E0">
        <w:rPr>
          <w:rFonts w:ascii="Arial" w:hAnsi="Arial" w:cs="Arial"/>
        </w:rPr>
        <w:t xml:space="preserve">This tool </w:t>
      </w:r>
      <w:r w:rsidR="009237A4">
        <w:rPr>
          <w:rFonts w:ascii="Arial" w:hAnsi="Arial" w:cs="Arial"/>
        </w:rPr>
        <w:t>is</w:t>
      </w:r>
      <w:r w:rsidRPr="513B66E0">
        <w:rPr>
          <w:rFonts w:ascii="Arial" w:hAnsi="Arial" w:cs="Arial"/>
        </w:rPr>
        <w:t xml:space="preserve"> used to map your </w:t>
      </w:r>
      <w:r w:rsidRPr="513B66E0">
        <w:rPr>
          <w:rFonts w:ascii="Arial" w:eastAsia="Times New Roman" w:hAnsi="Arial" w:cs="Arial"/>
        </w:rPr>
        <w:t>current experience and underpinning knowledge and understanding to the</w:t>
      </w:r>
      <w:r w:rsidR="00814A13">
        <w:t xml:space="preserve"> 2026 </w:t>
      </w:r>
      <w:r w:rsidR="00814A13" w:rsidRPr="00814A13">
        <w:rPr>
          <w:rFonts w:ascii="Arial" w:hAnsi="Arial" w:cs="Arial"/>
        </w:rPr>
        <w:t>Practitio</w:t>
      </w:r>
      <w:r w:rsidR="00814A13">
        <w:rPr>
          <w:rFonts w:ascii="Arial" w:hAnsi="Arial" w:cs="Arial"/>
        </w:rPr>
        <w:t>ne</w:t>
      </w:r>
      <w:r w:rsidR="00814A13" w:rsidRPr="00814A13">
        <w:rPr>
          <w:rFonts w:ascii="Arial" w:hAnsi="Arial" w:cs="Arial"/>
        </w:rPr>
        <w:t>r standards</w:t>
      </w:r>
      <w:r w:rsidR="00814A13" w:rsidRPr="513B66E0">
        <w:rPr>
          <w:rFonts w:ascii="Arial" w:eastAsia="Times New Roman" w:hAnsi="Arial" w:cs="Arial"/>
        </w:rPr>
        <w:t xml:space="preserve"> </w:t>
      </w:r>
      <w:r w:rsidRPr="00814A13">
        <w:rPr>
          <w:rFonts w:ascii="Arial" w:eastAsia="Times New Roman" w:hAnsi="Arial" w:cs="Arial"/>
        </w:rPr>
        <w:t>and</w:t>
      </w:r>
      <w:r w:rsidRPr="513B66E0">
        <w:rPr>
          <w:rFonts w:ascii="Arial" w:eastAsia="Times New Roman" w:hAnsi="Arial" w:cs="Arial"/>
        </w:rPr>
        <w:t xml:space="preserve"> how you might meet them. It will allow you to make a judgement about </w:t>
      </w:r>
      <w:r w:rsidR="009E46BE">
        <w:rPr>
          <w:rFonts w:ascii="Arial" w:eastAsia="Times New Roman" w:hAnsi="Arial" w:cs="Arial"/>
        </w:rPr>
        <w:t>whether you are ready to commence the portfolio process and will be used throughout this process as a point of reference.</w:t>
      </w:r>
    </w:p>
    <w:p w14:paraId="20100BFB" w14:textId="11CE52E9" w:rsidR="00BC7B24" w:rsidRPr="00DD4D51" w:rsidRDefault="00B65074" w:rsidP="00E90677">
      <w:pPr>
        <w:rPr>
          <w:rFonts w:ascii="Arial" w:eastAsia="Times New Roman" w:hAnsi="Arial" w:cs="Arial"/>
        </w:rPr>
      </w:pPr>
      <w:r w:rsidRPr="00E16640">
        <w:rPr>
          <w:rFonts w:ascii="Arial" w:eastAsia="Times New Roman" w:hAnsi="Arial" w:cs="Arial"/>
          <w:i/>
          <w:iCs/>
        </w:rPr>
        <w:t>Be re</w:t>
      </w:r>
      <w:r w:rsidR="00E16640">
        <w:rPr>
          <w:rFonts w:ascii="Arial" w:eastAsia="Times New Roman" w:hAnsi="Arial" w:cs="Arial"/>
          <w:i/>
          <w:iCs/>
        </w:rPr>
        <w:t>flective</w:t>
      </w:r>
      <w:r>
        <w:rPr>
          <w:rFonts w:ascii="Arial" w:eastAsia="Times New Roman" w:hAnsi="Arial" w:cs="Arial"/>
        </w:rPr>
        <w:t>- everyone has some gaps in either knowledge or application</w:t>
      </w:r>
      <w:r w:rsidR="00E16640">
        <w:rPr>
          <w:rFonts w:ascii="Arial" w:eastAsia="Times New Roman" w:hAnsi="Arial" w:cs="Arial"/>
        </w:rPr>
        <w:t xml:space="preserve">.  </w:t>
      </w:r>
      <w:r w:rsidR="59DC5B6A" w:rsidRPr="59DC5B6A">
        <w:rPr>
          <w:rFonts w:ascii="Arial" w:eastAsia="Times New Roman" w:hAnsi="Arial" w:cs="Arial"/>
        </w:rPr>
        <w:t>In the case of gaps in knowledge these could be filled for example, by accessing a masterclass, or completing online learning</w:t>
      </w:r>
      <w:r w:rsidR="00467FF5">
        <w:rPr>
          <w:rFonts w:ascii="Arial" w:eastAsia="Times New Roman" w:hAnsi="Arial" w:cs="Arial"/>
        </w:rPr>
        <w:t xml:space="preserve">. </w:t>
      </w:r>
      <w:r w:rsidR="59DC5B6A" w:rsidRPr="59DC5B6A">
        <w:rPr>
          <w:rFonts w:ascii="Arial" w:eastAsia="Times New Roman" w:hAnsi="Arial" w:cs="Arial"/>
        </w:rPr>
        <w:t>In the case of application gaps these could be filled by negotiating access to a different area of work within your organisation or work region.</w:t>
      </w:r>
    </w:p>
    <w:p w14:paraId="29C937A8" w14:textId="69E616B5" w:rsidR="00006FAB" w:rsidRPr="00E16640" w:rsidRDefault="00553FA2" w:rsidP="00E90677">
      <w:pPr>
        <w:rPr>
          <w:rFonts w:ascii="Arial" w:hAnsi="Arial" w:cs="Arial"/>
          <w:b/>
          <w:bCs/>
        </w:rPr>
      </w:pPr>
      <w:r w:rsidRPr="00E16640">
        <w:rPr>
          <w:rFonts w:ascii="Arial" w:hAnsi="Arial" w:cs="Arial"/>
          <w:b/>
          <w:bCs/>
        </w:rPr>
        <w:t>Step 1</w:t>
      </w:r>
    </w:p>
    <w:p w14:paraId="5827D57F" w14:textId="432220F5" w:rsidR="00553FA2" w:rsidRDefault="00553FA2" w:rsidP="00E90677">
      <w:pPr>
        <w:rPr>
          <w:rFonts w:ascii="Arial" w:hAnsi="Arial" w:cs="Arial"/>
        </w:rPr>
      </w:pPr>
      <w:r>
        <w:rPr>
          <w:rFonts w:ascii="Arial" w:hAnsi="Arial" w:cs="Arial"/>
        </w:rPr>
        <w:t>Read the</w:t>
      </w:r>
      <w:r w:rsidR="0054466F">
        <w:rPr>
          <w:rFonts w:ascii="Arial" w:hAnsi="Arial" w:cs="Arial"/>
        </w:rPr>
        <w:t xml:space="preserve"> </w:t>
      </w:r>
      <w:hyperlink r:id="rId11" w:history="1">
        <w:r w:rsidR="0054466F" w:rsidRPr="0054466F">
          <w:rPr>
            <w:rStyle w:val="Hyperlink"/>
            <w:rFonts w:ascii="Arial" w:hAnsi="Arial" w:cs="Arial"/>
          </w:rPr>
          <w:t>2026 Guidance</w:t>
        </w:r>
      </w:hyperlink>
      <w:r>
        <w:rPr>
          <w:rFonts w:ascii="Arial" w:hAnsi="Arial" w:cs="Arial"/>
        </w:rPr>
        <w:t xml:space="preserve"> Sections 1 and 2 so you understand how a portfolio is structured. </w:t>
      </w:r>
    </w:p>
    <w:p w14:paraId="58834C6E" w14:textId="57634F24" w:rsidR="00553FA2" w:rsidRDefault="00553FA2" w:rsidP="00E90677">
      <w:pPr>
        <w:rPr>
          <w:rFonts w:ascii="Arial" w:hAnsi="Arial" w:cs="Arial"/>
        </w:rPr>
      </w:pPr>
      <w:r>
        <w:rPr>
          <w:rFonts w:ascii="Arial" w:hAnsi="Arial" w:cs="Arial"/>
        </w:rPr>
        <w:t xml:space="preserve">Consider three or four pieces of work </w:t>
      </w:r>
      <w:r w:rsidR="0079133A">
        <w:rPr>
          <w:rFonts w:ascii="Arial" w:hAnsi="Arial" w:cs="Arial"/>
        </w:rPr>
        <w:t>you have completed in the last 5 years, ideally from your current employment. List these pieces below</w:t>
      </w:r>
    </w:p>
    <w:tbl>
      <w:tblPr>
        <w:tblStyle w:val="TableGrid"/>
        <w:tblW w:w="0" w:type="auto"/>
        <w:tblLook w:val="04A0" w:firstRow="1" w:lastRow="0" w:firstColumn="1" w:lastColumn="0" w:noHBand="0" w:noVBand="1"/>
      </w:tblPr>
      <w:tblGrid>
        <w:gridCol w:w="2830"/>
        <w:gridCol w:w="7797"/>
        <w:gridCol w:w="3321"/>
      </w:tblGrid>
      <w:tr w:rsidR="007F3E26" w14:paraId="744108AE" w14:textId="77777777" w:rsidTr="007F3E26">
        <w:tc>
          <w:tcPr>
            <w:tcW w:w="2830" w:type="dxa"/>
          </w:tcPr>
          <w:p w14:paraId="0741CE78" w14:textId="28C70CBA" w:rsidR="007F3E26" w:rsidRDefault="007F3E26" w:rsidP="007F3E26">
            <w:pPr>
              <w:rPr>
                <w:rFonts w:ascii="Arial" w:hAnsi="Arial" w:cs="Arial"/>
              </w:rPr>
            </w:pPr>
          </w:p>
        </w:tc>
        <w:tc>
          <w:tcPr>
            <w:tcW w:w="7797" w:type="dxa"/>
          </w:tcPr>
          <w:p w14:paraId="029A8A18" w14:textId="139DC0FD" w:rsidR="007F3E26" w:rsidRPr="007F3E26" w:rsidRDefault="007F3E26" w:rsidP="007F3E26">
            <w:pPr>
              <w:rPr>
                <w:rFonts w:ascii="Arial" w:hAnsi="Arial" w:cs="Arial"/>
                <w:b/>
                <w:bCs/>
              </w:rPr>
            </w:pPr>
            <w:r w:rsidRPr="007F3E26">
              <w:rPr>
                <w:rFonts w:ascii="Arial" w:hAnsi="Arial" w:cs="Arial"/>
                <w:b/>
                <w:bCs/>
              </w:rPr>
              <w:t>Title of piece of work</w:t>
            </w:r>
          </w:p>
        </w:tc>
        <w:tc>
          <w:tcPr>
            <w:tcW w:w="3321" w:type="dxa"/>
          </w:tcPr>
          <w:p w14:paraId="7DB06C8B" w14:textId="2601546F" w:rsidR="007F3E26" w:rsidRPr="007F3E26" w:rsidRDefault="007F3E26" w:rsidP="007F3E26">
            <w:pPr>
              <w:rPr>
                <w:rFonts w:ascii="Arial" w:hAnsi="Arial" w:cs="Arial"/>
                <w:b/>
                <w:bCs/>
              </w:rPr>
            </w:pPr>
            <w:r w:rsidRPr="007F3E26">
              <w:rPr>
                <w:rFonts w:ascii="Arial" w:hAnsi="Arial" w:cs="Arial"/>
                <w:b/>
                <w:bCs/>
              </w:rPr>
              <w:t>Date completed (from/to)</w:t>
            </w:r>
          </w:p>
        </w:tc>
      </w:tr>
      <w:tr w:rsidR="007F3E26" w14:paraId="0FEAB992" w14:textId="77777777" w:rsidTr="007F3E26">
        <w:tc>
          <w:tcPr>
            <w:tcW w:w="2830" w:type="dxa"/>
          </w:tcPr>
          <w:p w14:paraId="7DF6F99D" w14:textId="7BF62250" w:rsidR="007F3E26" w:rsidRDefault="007F3E26" w:rsidP="007F3E26">
            <w:pPr>
              <w:rPr>
                <w:rFonts w:ascii="Arial" w:hAnsi="Arial" w:cs="Arial"/>
              </w:rPr>
            </w:pPr>
            <w:r>
              <w:rPr>
                <w:rFonts w:ascii="Arial" w:hAnsi="Arial" w:cs="Arial"/>
              </w:rPr>
              <w:t>Commentary 1</w:t>
            </w:r>
          </w:p>
        </w:tc>
        <w:tc>
          <w:tcPr>
            <w:tcW w:w="7797" w:type="dxa"/>
          </w:tcPr>
          <w:p w14:paraId="2B159456" w14:textId="77777777" w:rsidR="007F3E26" w:rsidRDefault="007F3E26" w:rsidP="007F3E26">
            <w:pPr>
              <w:rPr>
                <w:rFonts w:ascii="Arial" w:hAnsi="Arial" w:cs="Arial"/>
              </w:rPr>
            </w:pPr>
          </w:p>
          <w:p w14:paraId="06D2E65D" w14:textId="77777777" w:rsidR="007F3E26" w:rsidRDefault="007F3E26" w:rsidP="007F3E26">
            <w:pPr>
              <w:rPr>
                <w:rFonts w:ascii="Arial" w:hAnsi="Arial" w:cs="Arial"/>
              </w:rPr>
            </w:pPr>
          </w:p>
        </w:tc>
        <w:tc>
          <w:tcPr>
            <w:tcW w:w="3321" w:type="dxa"/>
          </w:tcPr>
          <w:p w14:paraId="63DC27AB" w14:textId="77777777" w:rsidR="007F3E26" w:rsidRDefault="007F3E26" w:rsidP="007F3E26">
            <w:pPr>
              <w:rPr>
                <w:rFonts w:ascii="Arial" w:hAnsi="Arial" w:cs="Arial"/>
              </w:rPr>
            </w:pPr>
          </w:p>
        </w:tc>
      </w:tr>
      <w:tr w:rsidR="007F3E26" w14:paraId="4FCB5002" w14:textId="77777777" w:rsidTr="007F3E26">
        <w:tc>
          <w:tcPr>
            <w:tcW w:w="2830" w:type="dxa"/>
          </w:tcPr>
          <w:p w14:paraId="3ADDBF7A" w14:textId="3A5B2E9B" w:rsidR="007F3E26" w:rsidRDefault="007F3E26" w:rsidP="007F3E26">
            <w:pPr>
              <w:rPr>
                <w:rFonts w:ascii="Arial" w:hAnsi="Arial" w:cs="Arial"/>
              </w:rPr>
            </w:pPr>
            <w:r>
              <w:rPr>
                <w:rFonts w:ascii="Arial" w:hAnsi="Arial" w:cs="Arial"/>
              </w:rPr>
              <w:t>Commentary 2</w:t>
            </w:r>
          </w:p>
        </w:tc>
        <w:tc>
          <w:tcPr>
            <w:tcW w:w="7797" w:type="dxa"/>
          </w:tcPr>
          <w:p w14:paraId="71768DC6" w14:textId="77777777" w:rsidR="007F3E26" w:rsidRDefault="007F3E26" w:rsidP="007F3E26">
            <w:pPr>
              <w:rPr>
                <w:rFonts w:ascii="Arial" w:hAnsi="Arial" w:cs="Arial"/>
              </w:rPr>
            </w:pPr>
          </w:p>
          <w:p w14:paraId="68076FF4" w14:textId="77777777" w:rsidR="007F3E26" w:rsidRDefault="007F3E26" w:rsidP="007F3E26">
            <w:pPr>
              <w:rPr>
                <w:rFonts w:ascii="Arial" w:hAnsi="Arial" w:cs="Arial"/>
              </w:rPr>
            </w:pPr>
          </w:p>
        </w:tc>
        <w:tc>
          <w:tcPr>
            <w:tcW w:w="3321" w:type="dxa"/>
          </w:tcPr>
          <w:p w14:paraId="005ECC2B" w14:textId="77777777" w:rsidR="007F3E26" w:rsidRDefault="007F3E26" w:rsidP="007F3E26">
            <w:pPr>
              <w:rPr>
                <w:rFonts w:ascii="Arial" w:hAnsi="Arial" w:cs="Arial"/>
              </w:rPr>
            </w:pPr>
          </w:p>
        </w:tc>
      </w:tr>
      <w:tr w:rsidR="007F3E26" w14:paraId="6FEC588B" w14:textId="77777777" w:rsidTr="007F3E26">
        <w:tc>
          <w:tcPr>
            <w:tcW w:w="2830" w:type="dxa"/>
          </w:tcPr>
          <w:p w14:paraId="45C93405" w14:textId="2BDEA374" w:rsidR="007F3E26" w:rsidRDefault="007F3E26" w:rsidP="007F3E26">
            <w:pPr>
              <w:rPr>
                <w:rFonts w:ascii="Arial" w:hAnsi="Arial" w:cs="Arial"/>
              </w:rPr>
            </w:pPr>
            <w:r>
              <w:rPr>
                <w:rFonts w:ascii="Arial" w:hAnsi="Arial" w:cs="Arial"/>
              </w:rPr>
              <w:t>Commentary 3</w:t>
            </w:r>
          </w:p>
        </w:tc>
        <w:tc>
          <w:tcPr>
            <w:tcW w:w="7797" w:type="dxa"/>
          </w:tcPr>
          <w:p w14:paraId="1F285103" w14:textId="77777777" w:rsidR="007F3E26" w:rsidRDefault="007F3E26" w:rsidP="007F3E26">
            <w:pPr>
              <w:rPr>
                <w:rFonts w:ascii="Arial" w:hAnsi="Arial" w:cs="Arial"/>
              </w:rPr>
            </w:pPr>
          </w:p>
          <w:p w14:paraId="52DD7D21" w14:textId="77777777" w:rsidR="007F3E26" w:rsidRDefault="007F3E26" w:rsidP="007F3E26">
            <w:pPr>
              <w:rPr>
                <w:rFonts w:ascii="Arial" w:hAnsi="Arial" w:cs="Arial"/>
              </w:rPr>
            </w:pPr>
          </w:p>
        </w:tc>
        <w:tc>
          <w:tcPr>
            <w:tcW w:w="3321" w:type="dxa"/>
          </w:tcPr>
          <w:p w14:paraId="1616489C" w14:textId="77777777" w:rsidR="007F3E26" w:rsidRDefault="007F3E26" w:rsidP="007F3E26">
            <w:pPr>
              <w:rPr>
                <w:rFonts w:ascii="Arial" w:hAnsi="Arial" w:cs="Arial"/>
              </w:rPr>
            </w:pPr>
          </w:p>
        </w:tc>
      </w:tr>
      <w:tr w:rsidR="007F3E26" w14:paraId="7289F675" w14:textId="77777777" w:rsidTr="007F3E26">
        <w:tc>
          <w:tcPr>
            <w:tcW w:w="2830" w:type="dxa"/>
          </w:tcPr>
          <w:p w14:paraId="590DBE76" w14:textId="22BA783E" w:rsidR="007F3E26" w:rsidRDefault="007F3E26" w:rsidP="007F3E26">
            <w:pPr>
              <w:rPr>
                <w:rFonts w:ascii="Arial" w:hAnsi="Arial" w:cs="Arial"/>
              </w:rPr>
            </w:pPr>
            <w:r>
              <w:rPr>
                <w:rFonts w:ascii="Arial" w:hAnsi="Arial" w:cs="Arial"/>
              </w:rPr>
              <w:t xml:space="preserve">Commentary 4 (optional) </w:t>
            </w:r>
          </w:p>
        </w:tc>
        <w:tc>
          <w:tcPr>
            <w:tcW w:w="7797" w:type="dxa"/>
          </w:tcPr>
          <w:p w14:paraId="1090FED8" w14:textId="77777777" w:rsidR="007F3E26" w:rsidRDefault="007F3E26" w:rsidP="007F3E26">
            <w:pPr>
              <w:rPr>
                <w:rFonts w:ascii="Arial" w:hAnsi="Arial" w:cs="Arial"/>
              </w:rPr>
            </w:pPr>
          </w:p>
          <w:p w14:paraId="7F509958" w14:textId="77777777" w:rsidR="007F3E26" w:rsidRDefault="007F3E26" w:rsidP="007F3E26">
            <w:pPr>
              <w:rPr>
                <w:rFonts w:ascii="Arial" w:hAnsi="Arial" w:cs="Arial"/>
              </w:rPr>
            </w:pPr>
          </w:p>
        </w:tc>
        <w:tc>
          <w:tcPr>
            <w:tcW w:w="3321" w:type="dxa"/>
          </w:tcPr>
          <w:p w14:paraId="5217B510" w14:textId="77777777" w:rsidR="007F3E26" w:rsidRDefault="007F3E26" w:rsidP="007F3E26">
            <w:pPr>
              <w:rPr>
                <w:rFonts w:ascii="Arial" w:hAnsi="Arial" w:cs="Arial"/>
              </w:rPr>
            </w:pPr>
          </w:p>
        </w:tc>
      </w:tr>
    </w:tbl>
    <w:p w14:paraId="101DAE61" w14:textId="5405137B" w:rsidR="0079133A" w:rsidRDefault="007F3E26" w:rsidP="00E90677">
      <w:pPr>
        <w:rPr>
          <w:rFonts w:ascii="Arial" w:hAnsi="Arial" w:cs="Arial"/>
          <w:b/>
          <w:bCs/>
        </w:rPr>
      </w:pPr>
      <w:r w:rsidRPr="007F3E26">
        <w:rPr>
          <w:rFonts w:ascii="Arial" w:hAnsi="Arial" w:cs="Arial"/>
          <w:b/>
          <w:bCs/>
        </w:rPr>
        <w:t>Step 2</w:t>
      </w:r>
    </w:p>
    <w:p w14:paraId="011697FD" w14:textId="218902A8" w:rsidR="007F3E26" w:rsidRPr="00E207AF" w:rsidRDefault="007F3E26" w:rsidP="00E90677">
      <w:pPr>
        <w:rPr>
          <w:rFonts w:ascii="Arial" w:hAnsi="Arial" w:cs="Arial"/>
        </w:rPr>
      </w:pPr>
      <w:r w:rsidRPr="00E207AF">
        <w:rPr>
          <w:rFonts w:ascii="Arial" w:hAnsi="Arial" w:cs="Arial"/>
        </w:rPr>
        <w:lastRenderedPageBreak/>
        <w:t>Below is a list of the 3</w:t>
      </w:r>
      <w:r w:rsidR="0054466F">
        <w:rPr>
          <w:rFonts w:ascii="Arial" w:hAnsi="Arial" w:cs="Arial"/>
        </w:rPr>
        <w:t>3</w:t>
      </w:r>
      <w:r w:rsidRPr="00E207AF">
        <w:rPr>
          <w:rFonts w:ascii="Arial" w:hAnsi="Arial" w:cs="Arial"/>
        </w:rPr>
        <w:t xml:space="preserve"> UKPHR standards which you will split between the above commentaries</w:t>
      </w:r>
      <w:r w:rsidR="00E207AF" w:rsidRPr="00E207AF">
        <w:rPr>
          <w:rFonts w:ascii="Arial" w:hAnsi="Arial" w:cs="Arial"/>
        </w:rPr>
        <w:t xml:space="preserve">, claiming each standard only once. </w:t>
      </w:r>
    </w:p>
    <w:p w14:paraId="7ADD1763" w14:textId="355ADA8F" w:rsidR="00182A97" w:rsidRPr="00D03AAF" w:rsidRDefault="59DC5B6A" w:rsidP="00881FB3">
      <w:pPr>
        <w:spacing w:after="0" w:line="240" w:lineRule="auto"/>
        <w:contextualSpacing/>
        <w:jc w:val="both"/>
        <w:rPr>
          <w:rFonts w:ascii="Arial" w:eastAsia="Times New Roman" w:hAnsi="Arial" w:cs="Arial"/>
        </w:rPr>
      </w:pPr>
      <w:r w:rsidRPr="513B66E0">
        <w:rPr>
          <w:rFonts w:ascii="Arial" w:eastAsia="Times New Roman" w:hAnsi="Arial" w:cs="Arial"/>
          <w:b/>
          <w:bCs/>
        </w:rPr>
        <w:t>In the knowledge</w:t>
      </w:r>
      <w:r w:rsidRPr="513B66E0">
        <w:rPr>
          <w:rFonts w:ascii="Arial" w:eastAsia="Times New Roman" w:hAnsi="Arial" w:cs="Arial"/>
        </w:rPr>
        <w:t xml:space="preserve"> column you need to briefly specify how you acquired the knowledge for each of the standards. Be as specific as you can e.g. Health improvement module in MPH, Statistics module in BSc in Nutrition, Council on-line course on data confidentiality etc. Also include the year that you acquired the knowledge, for example the year that you graduated from your BSc course. </w:t>
      </w:r>
    </w:p>
    <w:p w14:paraId="69BD05B1" w14:textId="52AA1EE8" w:rsidR="00881FB3" w:rsidRPr="00D03AAF" w:rsidRDefault="00881FB3" w:rsidP="00881FB3">
      <w:pPr>
        <w:spacing w:after="0" w:line="240" w:lineRule="auto"/>
        <w:contextualSpacing/>
        <w:jc w:val="both"/>
        <w:rPr>
          <w:rFonts w:ascii="Arial" w:eastAsia="Times New Roman" w:hAnsi="Arial" w:cs="Arial"/>
        </w:rPr>
      </w:pPr>
    </w:p>
    <w:p w14:paraId="138A7BB6" w14:textId="31FFCECD" w:rsidR="00881FB3" w:rsidRDefault="00881FB3" w:rsidP="00881FB3">
      <w:pPr>
        <w:spacing w:after="0" w:line="240" w:lineRule="auto"/>
        <w:contextualSpacing/>
        <w:jc w:val="both"/>
        <w:rPr>
          <w:rFonts w:ascii="Arial" w:eastAsia="Times New Roman" w:hAnsi="Arial" w:cs="Arial"/>
        </w:rPr>
      </w:pPr>
      <w:r w:rsidRPr="00D03AAF">
        <w:rPr>
          <w:rFonts w:ascii="Arial" w:eastAsia="Times New Roman" w:hAnsi="Arial" w:cs="Arial"/>
          <w:b/>
          <w:bCs/>
        </w:rPr>
        <w:t>In the application</w:t>
      </w:r>
      <w:r w:rsidRPr="00D03AAF">
        <w:rPr>
          <w:rFonts w:ascii="Arial" w:eastAsia="Times New Roman" w:hAnsi="Arial" w:cs="Arial"/>
        </w:rPr>
        <w:t xml:space="preserve"> column you need to </w:t>
      </w:r>
      <w:r w:rsidRPr="00D03AAF">
        <w:rPr>
          <w:rFonts w:ascii="Arial" w:eastAsia="Times New Roman" w:hAnsi="Arial" w:cs="Arial"/>
          <w:bCs/>
        </w:rPr>
        <w:t>briefly state which piece of work you could use to illustrate application of this standard</w:t>
      </w:r>
      <w:r w:rsidR="00E207AF">
        <w:rPr>
          <w:rFonts w:ascii="Arial" w:eastAsia="Times New Roman" w:hAnsi="Arial" w:cs="Arial"/>
          <w:bCs/>
        </w:rPr>
        <w:t xml:space="preserve"> (from the above listed commentaries)</w:t>
      </w:r>
      <w:r w:rsidRPr="00D03AAF">
        <w:rPr>
          <w:rFonts w:ascii="Arial" w:eastAsia="Times New Roman" w:hAnsi="Arial" w:cs="Arial"/>
          <w:bCs/>
        </w:rPr>
        <w:t xml:space="preserve"> and provide</w:t>
      </w:r>
      <w:r w:rsidRPr="00D03AAF">
        <w:rPr>
          <w:rFonts w:ascii="Arial" w:eastAsia="Times New Roman" w:hAnsi="Arial" w:cs="Arial"/>
          <w:b/>
        </w:rPr>
        <w:t xml:space="preserve"> </w:t>
      </w:r>
      <w:r w:rsidR="00527D5F">
        <w:rPr>
          <w:rFonts w:ascii="Arial" w:eastAsia="Times New Roman" w:hAnsi="Arial" w:cs="Arial"/>
          <w:bCs/>
        </w:rPr>
        <w:t>an example of</w:t>
      </w:r>
      <w:r w:rsidRPr="00D03AAF">
        <w:rPr>
          <w:rFonts w:ascii="Arial" w:eastAsia="Times New Roman" w:hAnsi="Arial" w:cs="Arial"/>
          <w:b/>
        </w:rPr>
        <w:t xml:space="preserve"> </w:t>
      </w:r>
      <w:r w:rsidRPr="00D03AAF">
        <w:rPr>
          <w:rFonts w:ascii="Arial" w:eastAsia="Times New Roman" w:hAnsi="Arial" w:cs="Arial"/>
        </w:rPr>
        <w:t>the evidence you may draw upon to demonstrate the standard</w:t>
      </w:r>
      <w:r w:rsidR="00AA11A5" w:rsidRPr="00D03AAF">
        <w:rPr>
          <w:rFonts w:ascii="Arial" w:eastAsia="Times New Roman" w:hAnsi="Arial" w:cs="Arial"/>
        </w:rPr>
        <w:t>.</w:t>
      </w:r>
      <w:r w:rsidRPr="00D03AAF">
        <w:rPr>
          <w:rFonts w:ascii="Arial" w:eastAsia="Times New Roman" w:hAnsi="Arial" w:cs="Arial"/>
        </w:rPr>
        <w:t xml:space="preserve"> </w:t>
      </w:r>
      <w:r w:rsidR="00AA11A5" w:rsidRPr="00D03AAF">
        <w:rPr>
          <w:rFonts w:ascii="Arial" w:eastAsia="Times New Roman" w:hAnsi="Arial" w:cs="Arial"/>
        </w:rPr>
        <w:t>T</w:t>
      </w:r>
      <w:r w:rsidRPr="00D03AAF">
        <w:rPr>
          <w:rFonts w:ascii="Arial" w:eastAsia="Times New Roman" w:hAnsi="Arial" w:cs="Arial"/>
        </w:rPr>
        <w:t>h</w:t>
      </w:r>
      <w:r w:rsidR="00AA11A5" w:rsidRPr="00D03AAF">
        <w:rPr>
          <w:rFonts w:ascii="Arial" w:eastAsia="Times New Roman" w:hAnsi="Arial" w:cs="Arial"/>
        </w:rPr>
        <w:t>e</w:t>
      </w:r>
      <w:r w:rsidRPr="00D03AAF">
        <w:rPr>
          <w:rFonts w:ascii="Arial" w:eastAsia="Times New Roman" w:hAnsi="Arial" w:cs="Arial"/>
        </w:rPr>
        <w:t xml:space="preserve"> evidence might be a report, action plan, presentation, minute</w:t>
      </w:r>
      <w:r w:rsidR="00E207AF">
        <w:rPr>
          <w:rFonts w:ascii="Arial" w:eastAsia="Times New Roman" w:hAnsi="Arial" w:cs="Arial"/>
        </w:rPr>
        <w:t>s</w:t>
      </w:r>
      <w:r w:rsidRPr="00D03AAF">
        <w:rPr>
          <w:rFonts w:ascii="Arial" w:eastAsia="Times New Roman" w:hAnsi="Arial" w:cs="Arial"/>
        </w:rPr>
        <w:t xml:space="preserve"> from a meeting</w:t>
      </w:r>
      <w:r w:rsidR="00E207AF">
        <w:rPr>
          <w:rFonts w:ascii="Arial" w:eastAsia="Times New Roman" w:hAnsi="Arial" w:cs="Arial"/>
        </w:rPr>
        <w:t xml:space="preserve"> </w:t>
      </w:r>
      <w:r w:rsidRPr="00D03AAF">
        <w:rPr>
          <w:rFonts w:ascii="Arial" w:eastAsia="Times New Roman" w:hAnsi="Arial" w:cs="Arial"/>
        </w:rPr>
        <w:t>etc</w:t>
      </w:r>
      <w:r w:rsidR="00527D5F">
        <w:rPr>
          <w:rFonts w:ascii="Arial" w:eastAsia="Times New Roman" w:hAnsi="Arial" w:cs="Arial"/>
        </w:rPr>
        <w:t xml:space="preserve">. </w:t>
      </w:r>
    </w:p>
    <w:p w14:paraId="1E6E2F90" w14:textId="77777777" w:rsidR="00163069" w:rsidRDefault="00163069" w:rsidP="00881FB3">
      <w:pPr>
        <w:spacing w:after="0" w:line="240" w:lineRule="auto"/>
        <w:contextualSpacing/>
        <w:jc w:val="both"/>
        <w:rPr>
          <w:rFonts w:ascii="Arial" w:eastAsia="Times New Roman" w:hAnsi="Arial" w:cs="Arial"/>
        </w:rPr>
      </w:pPr>
    </w:p>
    <w:p w14:paraId="5FD6D595" w14:textId="7FD8157A" w:rsidR="00163069" w:rsidRPr="00D03AAF" w:rsidRDefault="00163069" w:rsidP="00881FB3">
      <w:pPr>
        <w:spacing w:after="0" w:line="240" w:lineRule="auto"/>
        <w:contextualSpacing/>
        <w:jc w:val="both"/>
        <w:rPr>
          <w:rFonts w:ascii="Arial" w:eastAsia="Times New Roman" w:hAnsi="Arial" w:cs="Arial"/>
        </w:rPr>
      </w:pPr>
      <w:r>
        <w:rPr>
          <w:rFonts w:ascii="Arial" w:eastAsia="Times New Roman" w:hAnsi="Arial" w:cs="Arial"/>
        </w:rPr>
        <w:t xml:space="preserve">On the </w:t>
      </w:r>
      <w:hyperlink r:id="rId12" w:history="1">
        <w:r w:rsidR="00814A13">
          <w:rPr>
            <w:rStyle w:val="Hyperlink"/>
            <w:rFonts w:ascii="Arial" w:hAnsi="Arial" w:cs="Arial"/>
          </w:rPr>
          <w:t>UKPHR Guidance 2026</w:t>
        </w:r>
      </w:hyperlink>
      <w:r w:rsidR="00D341EA">
        <w:rPr>
          <w:rFonts w:ascii="Arial" w:hAnsi="Arial" w:cs="Arial"/>
        </w:rPr>
        <w:t xml:space="preserve"> </w:t>
      </w:r>
      <w:r>
        <w:rPr>
          <w:rFonts w:ascii="Arial" w:eastAsia="Times New Roman" w:hAnsi="Arial" w:cs="Arial"/>
        </w:rPr>
        <w:t>from page 35 onwards you will find detailed information about each standard</w:t>
      </w:r>
      <w:r w:rsidR="005B5B5E">
        <w:rPr>
          <w:rFonts w:ascii="Arial" w:eastAsia="Times New Roman" w:hAnsi="Arial" w:cs="Arial"/>
        </w:rPr>
        <w:t xml:space="preserve"> which will help you identify what is needed. </w:t>
      </w:r>
    </w:p>
    <w:p w14:paraId="09841445" w14:textId="77777777" w:rsidR="00141D4C" w:rsidRDefault="00141D4C" w:rsidP="00881FB3">
      <w:pPr>
        <w:spacing w:after="0" w:line="240" w:lineRule="auto"/>
        <w:contextualSpacing/>
        <w:jc w:val="both"/>
        <w:rPr>
          <w:rFonts w:ascii="Arial" w:eastAsia="Times New Roman" w:hAnsi="Arial" w:cs="Arial"/>
          <w:sz w:val="21"/>
          <w:szCs w:val="21"/>
        </w:rPr>
      </w:pPr>
    </w:p>
    <w:p w14:paraId="1F6827D7" w14:textId="77777777" w:rsidR="00DD6D2E" w:rsidRDefault="00DD6D2E" w:rsidP="00E90677">
      <w:pPr>
        <w:rPr>
          <w:rFonts w:ascii="Arial" w:hAnsi="Arial" w:cs="Arial"/>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2835"/>
        <w:gridCol w:w="5244"/>
        <w:gridCol w:w="4881"/>
      </w:tblGrid>
      <w:tr w:rsidR="00CD0E55" w:rsidRPr="00BF16A9" w14:paraId="17F23A70" w14:textId="77777777" w:rsidTr="00D47B5A">
        <w:trPr>
          <w:tblHeader/>
        </w:trPr>
        <w:tc>
          <w:tcPr>
            <w:tcW w:w="4254" w:type="dxa"/>
            <w:gridSpan w:val="2"/>
            <w:tcBorders>
              <w:top w:val="nil"/>
              <w:left w:val="nil"/>
            </w:tcBorders>
          </w:tcPr>
          <w:p w14:paraId="20EB8F4C" w14:textId="044D58A8" w:rsidR="00CD0E55" w:rsidRPr="00BF16A9" w:rsidRDefault="00CD0E55">
            <w:pPr>
              <w:tabs>
                <w:tab w:val="left" w:pos="432"/>
              </w:tabs>
              <w:autoSpaceDE w:val="0"/>
              <w:autoSpaceDN w:val="0"/>
              <w:adjustRightInd w:val="0"/>
              <w:rPr>
                <w:rFonts w:ascii="Arial" w:hAnsi="Arial" w:cs="Arial"/>
                <w:b/>
              </w:rPr>
            </w:pPr>
          </w:p>
        </w:tc>
        <w:tc>
          <w:tcPr>
            <w:tcW w:w="5244" w:type="dxa"/>
            <w:shd w:val="clear" w:color="auto" w:fill="D9D9D9" w:themeFill="background1" w:themeFillShade="D9"/>
          </w:tcPr>
          <w:p w14:paraId="07E51A80" w14:textId="1E6350DD" w:rsidR="00CD0E55" w:rsidRPr="00D74B85" w:rsidRDefault="00CD0E55">
            <w:pPr>
              <w:jc w:val="center"/>
              <w:rPr>
                <w:rFonts w:ascii="Arial" w:hAnsi="Arial" w:cs="Arial"/>
              </w:rPr>
            </w:pPr>
            <w:r>
              <w:rPr>
                <w:rFonts w:ascii="Arial" w:hAnsi="Arial" w:cs="Arial"/>
              </w:rPr>
              <w:t xml:space="preserve">How I will evidence my </w:t>
            </w:r>
            <w:r>
              <w:rPr>
                <w:rFonts w:ascii="Arial" w:hAnsi="Arial" w:cs="Arial"/>
                <w:b/>
              </w:rPr>
              <w:t>k</w:t>
            </w:r>
            <w:r w:rsidRPr="00047C64">
              <w:rPr>
                <w:rFonts w:ascii="Arial" w:hAnsi="Arial" w:cs="Arial"/>
                <w:b/>
              </w:rPr>
              <w:t>nowledge</w:t>
            </w:r>
            <w:r>
              <w:rPr>
                <w:rFonts w:ascii="Arial" w:hAnsi="Arial" w:cs="Arial"/>
                <w:b/>
              </w:rPr>
              <w:t xml:space="preserve"> </w:t>
            </w:r>
            <w:r w:rsidRPr="00D74B85">
              <w:rPr>
                <w:rFonts w:ascii="Arial" w:hAnsi="Arial" w:cs="Arial"/>
              </w:rPr>
              <w:t xml:space="preserve">of this </w:t>
            </w:r>
            <w:r>
              <w:rPr>
                <w:rFonts w:ascii="Arial" w:hAnsi="Arial" w:cs="Arial"/>
              </w:rPr>
              <w:t>UKPHR standard</w:t>
            </w:r>
          </w:p>
          <w:p w14:paraId="7B364357" w14:textId="77777777" w:rsidR="00CD0E55" w:rsidRPr="00BF16A9" w:rsidRDefault="00CD0E55">
            <w:pPr>
              <w:jc w:val="center"/>
              <w:rPr>
                <w:rFonts w:ascii="Arial" w:hAnsi="Arial" w:cs="Arial"/>
              </w:rPr>
            </w:pPr>
          </w:p>
        </w:tc>
        <w:tc>
          <w:tcPr>
            <w:tcW w:w="4881" w:type="dxa"/>
            <w:shd w:val="clear" w:color="auto" w:fill="D9D9D9" w:themeFill="background1" w:themeFillShade="D9"/>
          </w:tcPr>
          <w:p w14:paraId="6BC24C33" w14:textId="225BD32A" w:rsidR="00CD0E55" w:rsidRPr="00D74B85" w:rsidRDefault="1D0B00D6">
            <w:pPr>
              <w:jc w:val="center"/>
              <w:rPr>
                <w:rFonts w:ascii="Arial" w:hAnsi="Arial" w:cs="Arial"/>
              </w:rPr>
            </w:pPr>
            <w:r w:rsidRPr="5106C60D">
              <w:rPr>
                <w:rFonts w:ascii="Arial" w:hAnsi="Arial" w:cs="Arial"/>
              </w:rPr>
              <w:t xml:space="preserve">How I will show my </w:t>
            </w:r>
            <w:r w:rsidRPr="5106C60D">
              <w:rPr>
                <w:rFonts w:ascii="Arial" w:hAnsi="Arial" w:cs="Arial"/>
                <w:b/>
                <w:bCs/>
              </w:rPr>
              <w:t xml:space="preserve">application in practice </w:t>
            </w:r>
            <w:r w:rsidRPr="5106C60D">
              <w:rPr>
                <w:rFonts w:ascii="Arial" w:hAnsi="Arial" w:cs="Arial"/>
              </w:rPr>
              <w:t>of this UKPHR standard</w:t>
            </w:r>
          </w:p>
        </w:tc>
      </w:tr>
      <w:tr w:rsidR="00CD0E55" w:rsidRPr="00BF16A9" w14:paraId="788C0992" w14:textId="77777777" w:rsidTr="00D47B5A">
        <w:tc>
          <w:tcPr>
            <w:tcW w:w="1419" w:type="dxa"/>
            <w:vMerge w:val="restart"/>
            <w:shd w:val="clear" w:color="auto" w:fill="D9D9D9" w:themeFill="background1" w:themeFillShade="D9"/>
            <w:textDirection w:val="btLr"/>
            <w:vAlign w:val="center"/>
          </w:tcPr>
          <w:p w14:paraId="5BD55A59" w14:textId="6BA0D26A" w:rsidR="00CD0E55" w:rsidRPr="00C14C09" w:rsidRDefault="00A23338" w:rsidP="00A23338">
            <w:pPr>
              <w:ind w:left="113" w:right="113"/>
              <w:jc w:val="center"/>
              <w:rPr>
                <w:rFonts w:ascii="Arial" w:hAnsi="Arial" w:cs="Arial"/>
                <w:b/>
              </w:rPr>
            </w:pPr>
            <w:r w:rsidRPr="00A23338">
              <w:rPr>
                <w:rFonts w:ascii="Arial" w:hAnsi="Arial" w:cs="Arial"/>
                <w:b/>
              </w:rPr>
              <w:t>1. Practising professionally, ethically and legally</w:t>
            </w:r>
          </w:p>
        </w:tc>
        <w:tc>
          <w:tcPr>
            <w:tcW w:w="2835" w:type="dxa"/>
            <w:shd w:val="clear" w:color="auto" w:fill="A8D08D" w:themeFill="accent6" w:themeFillTint="99"/>
          </w:tcPr>
          <w:p w14:paraId="42B8A28B" w14:textId="591D8071" w:rsidR="00CD0E55" w:rsidRPr="004F4770" w:rsidRDefault="00CD0E55">
            <w:pPr>
              <w:rPr>
                <w:rFonts w:ascii="Arial" w:hAnsi="Arial" w:cs="Arial"/>
                <w:b/>
              </w:rPr>
            </w:pPr>
            <w:r w:rsidRPr="00C14C09">
              <w:rPr>
                <w:rFonts w:ascii="Arial" w:hAnsi="Arial" w:cs="Arial"/>
                <w:b/>
              </w:rPr>
              <w:t>1.1 Comply with statutory legislation and practice requirements in your area of work</w:t>
            </w:r>
          </w:p>
        </w:tc>
        <w:tc>
          <w:tcPr>
            <w:tcW w:w="5244" w:type="dxa"/>
            <w:shd w:val="clear" w:color="auto" w:fill="FFFFFF" w:themeFill="background1"/>
          </w:tcPr>
          <w:p w14:paraId="76929DF0" w14:textId="77777777" w:rsidR="008017EC" w:rsidRPr="00A563F9" w:rsidRDefault="005B5B5E">
            <w:pPr>
              <w:jc w:val="both"/>
              <w:rPr>
                <w:rFonts w:ascii="Arial" w:hAnsi="Arial" w:cs="Arial"/>
                <w:i/>
                <w:iCs/>
              </w:rPr>
            </w:pPr>
            <w:r w:rsidRPr="00A563F9">
              <w:rPr>
                <w:rFonts w:ascii="Arial" w:hAnsi="Arial" w:cs="Arial"/>
                <w:i/>
                <w:iCs/>
                <w:highlight w:val="yellow"/>
              </w:rPr>
              <w:t>Example: Mandatory training certificates 2025</w:t>
            </w:r>
          </w:p>
          <w:p w14:paraId="40408FC1" w14:textId="173A4826" w:rsidR="00F45C79" w:rsidRPr="00BF16A9" w:rsidRDefault="00F45C79">
            <w:pPr>
              <w:jc w:val="both"/>
              <w:rPr>
                <w:rFonts w:ascii="Arial" w:hAnsi="Arial" w:cs="Arial"/>
              </w:rPr>
            </w:pPr>
            <w:r w:rsidRPr="00A563F9">
              <w:rPr>
                <w:rFonts w:ascii="Arial" w:hAnsi="Arial" w:cs="Arial"/>
                <w:i/>
                <w:iCs/>
                <w:highlight w:val="yellow"/>
              </w:rPr>
              <w:t>Safeguarding training 2024</w:t>
            </w:r>
          </w:p>
        </w:tc>
        <w:tc>
          <w:tcPr>
            <w:tcW w:w="4881" w:type="dxa"/>
            <w:shd w:val="clear" w:color="auto" w:fill="FFFFFF" w:themeFill="background1"/>
          </w:tcPr>
          <w:p w14:paraId="07D7B01D" w14:textId="2785D239" w:rsidR="00CD0E55" w:rsidRPr="00A563F9" w:rsidRDefault="00D341EA">
            <w:pPr>
              <w:jc w:val="both"/>
              <w:rPr>
                <w:rFonts w:ascii="Arial" w:hAnsi="Arial" w:cs="Arial"/>
                <w:i/>
                <w:iCs/>
              </w:rPr>
            </w:pPr>
            <w:r w:rsidRPr="00A563F9">
              <w:rPr>
                <w:rFonts w:ascii="Arial" w:hAnsi="Arial" w:cs="Arial"/>
                <w:i/>
                <w:iCs/>
                <w:highlight w:val="yellow"/>
              </w:rPr>
              <w:t xml:space="preserve">Example: I </w:t>
            </w:r>
            <w:r w:rsidR="00F45C79" w:rsidRPr="00A563F9">
              <w:rPr>
                <w:rFonts w:ascii="Arial" w:hAnsi="Arial" w:cs="Arial"/>
                <w:i/>
                <w:iCs/>
                <w:highlight w:val="yellow"/>
              </w:rPr>
              <w:t>wrote a service specification for a CYP service detailing how the provider would show compliance with Safeguarding legislation</w:t>
            </w:r>
            <w:r w:rsidR="00104CB1" w:rsidRPr="00A563F9">
              <w:rPr>
                <w:rFonts w:ascii="Arial" w:hAnsi="Arial" w:cs="Arial"/>
                <w:i/>
                <w:iCs/>
              </w:rPr>
              <w:t xml:space="preserve">. </w:t>
            </w:r>
            <w:r w:rsidR="00104CB1" w:rsidRPr="00A563F9">
              <w:rPr>
                <w:rFonts w:ascii="Arial" w:hAnsi="Arial" w:cs="Arial"/>
                <w:i/>
                <w:iCs/>
                <w:highlight w:val="yellow"/>
              </w:rPr>
              <w:t xml:space="preserve">This was also compliant with my </w:t>
            </w:r>
            <w:r w:rsidR="00A563F9" w:rsidRPr="00A563F9">
              <w:rPr>
                <w:rFonts w:ascii="Arial" w:hAnsi="Arial" w:cs="Arial"/>
                <w:i/>
                <w:iCs/>
                <w:highlight w:val="yellow"/>
              </w:rPr>
              <w:t>organisation’s</w:t>
            </w:r>
            <w:r w:rsidR="00104CB1" w:rsidRPr="00A563F9">
              <w:rPr>
                <w:rFonts w:ascii="Arial" w:hAnsi="Arial" w:cs="Arial"/>
                <w:i/>
                <w:iCs/>
                <w:highlight w:val="yellow"/>
              </w:rPr>
              <w:t xml:space="preserve"> procurement regulations</w:t>
            </w:r>
            <w:r w:rsidR="00104CB1" w:rsidRPr="00A563F9">
              <w:rPr>
                <w:rFonts w:ascii="Arial" w:hAnsi="Arial" w:cs="Arial"/>
                <w:i/>
                <w:iCs/>
              </w:rPr>
              <w:t xml:space="preserve"> </w:t>
            </w:r>
          </w:p>
        </w:tc>
      </w:tr>
      <w:tr w:rsidR="00CD0E55" w:rsidRPr="00BF16A9" w14:paraId="04AA160E" w14:textId="77777777" w:rsidTr="00D47B5A">
        <w:tc>
          <w:tcPr>
            <w:tcW w:w="1419" w:type="dxa"/>
            <w:vMerge/>
          </w:tcPr>
          <w:p w14:paraId="60AC91D0" w14:textId="77777777" w:rsidR="00CD0E55" w:rsidRPr="00C14C09" w:rsidRDefault="00CD0E55">
            <w:pPr>
              <w:rPr>
                <w:rFonts w:ascii="Arial" w:hAnsi="Arial" w:cs="Arial"/>
                <w:b/>
              </w:rPr>
            </w:pPr>
          </w:p>
        </w:tc>
        <w:tc>
          <w:tcPr>
            <w:tcW w:w="2835" w:type="dxa"/>
            <w:shd w:val="clear" w:color="auto" w:fill="A8D08D" w:themeFill="accent6" w:themeFillTint="99"/>
          </w:tcPr>
          <w:p w14:paraId="61D18083" w14:textId="1529ED61" w:rsidR="00CD0E55" w:rsidRPr="004F4770" w:rsidRDefault="00CD0E55">
            <w:pPr>
              <w:rPr>
                <w:rFonts w:ascii="Arial" w:hAnsi="Arial" w:cs="Arial"/>
                <w:b/>
              </w:rPr>
            </w:pPr>
            <w:r w:rsidRPr="00C14C09">
              <w:rPr>
                <w:rFonts w:ascii="Arial" w:hAnsi="Arial" w:cs="Arial"/>
                <w:b/>
              </w:rPr>
              <w:t>1.2 Use an ethical approach in your area of work, identifying ethical dilemmas or</w:t>
            </w:r>
            <w:r w:rsidR="00D03AAF">
              <w:rPr>
                <w:rFonts w:ascii="Arial" w:hAnsi="Arial" w:cs="Arial"/>
                <w:b/>
              </w:rPr>
              <w:t xml:space="preserve"> </w:t>
            </w:r>
            <w:r w:rsidRPr="00C14C09">
              <w:rPr>
                <w:rFonts w:ascii="Arial" w:hAnsi="Arial" w:cs="Arial"/>
                <w:b/>
              </w:rPr>
              <w:t>issues arising and how you address them</w:t>
            </w:r>
          </w:p>
        </w:tc>
        <w:tc>
          <w:tcPr>
            <w:tcW w:w="5244" w:type="dxa"/>
            <w:shd w:val="clear" w:color="auto" w:fill="FFFFFF" w:themeFill="background1"/>
          </w:tcPr>
          <w:p w14:paraId="3D3C143B" w14:textId="7E276BFC" w:rsidR="00CD0E55" w:rsidRPr="00BF16A9" w:rsidRDefault="00CD0E55">
            <w:pPr>
              <w:rPr>
                <w:rFonts w:ascii="Arial" w:hAnsi="Arial" w:cs="Arial"/>
              </w:rPr>
            </w:pPr>
          </w:p>
        </w:tc>
        <w:tc>
          <w:tcPr>
            <w:tcW w:w="4881" w:type="dxa"/>
            <w:shd w:val="clear" w:color="auto" w:fill="FFFFFF" w:themeFill="background1"/>
          </w:tcPr>
          <w:p w14:paraId="44E0F1D3" w14:textId="77777777" w:rsidR="00CD0E55" w:rsidRPr="00BF16A9" w:rsidRDefault="00CD0E55">
            <w:pPr>
              <w:rPr>
                <w:rFonts w:ascii="Arial" w:hAnsi="Arial" w:cs="Arial"/>
              </w:rPr>
            </w:pPr>
          </w:p>
        </w:tc>
      </w:tr>
      <w:tr w:rsidR="00CD0E55" w:rsidRPr="00BF16A9" w14:paraId="4EF2691D" w14:textId="77777777" w:rsidTr="00D47B5A">
        <w:tc>
          <w:tcPr>
            <w:tcW w:w="1419" w:type="dxa"/>
            <w:vMerge/>
          </w:tcPr>
          <w:p w14:paraId="447F22B6" w14:textId="77777777" w:rsidR="00CD0E55" w:rsidRPr="00C14C09" w:rsidRDefault="00CD0E55">
            <w:pPr>
              <w:rPr>
                <w:rFonts w:ascii="Arial" w:hAnsi="Arial" w:cs="Arial"/>
                <w:b/>
              </w:rPr>
            </w:pPr>
          </w:p>
        </w:tc>
        <w:tc>
          <w:tcPr>
            <w:tcW w:w="2835" w:type="dxa"/>
            <w:shd w:val="clear" w:color="auto" w:fill="A8D08D" w:themeFill="accent6" w:themeFillTint="99"/>
          </w:tcPr>
          <w:p w14:paraId="0C1CC7DE" w14:textId="7B31E730" w:rsidR="00CD0E55" w:rsidRPr="004F4770" w:rsidRDefault="00CD0E55">
            <w:pPr>
              <w:rPr>
                <w:rFonts w:ascii="Arial" w:hAnsi="Arial" w:cs="Arial"/>
                <w:b/>
              </w:rPr>
            </w:pPr>
            <w:r w:rsidRPr="00C14C09">
              <w:rPr>
                <w:rFonts w:ascii="Arial" w:hAnsi="Arial" w:cs="Arial"/>
                <w:b/>
              </w:rPr>
              <w:t>1.3 Act in ways that promote equality and diversity</w:t>
            </w:r>
          </w:p>
        </w:tc>
        <w:tc>
          <w:tcPr>
            <w:tcW w:w="5244" w:type="dxa"/>
            <w:shd w:val="clear" w:color="auto" w:fill="FFFFFF" w:themeFill="background1"/>
          </w:tcPr>
          <w:p w14:paraId="472C4CA4" w14:textId="3DF2747B" w:rsidR="00CD0E55" w:rsidRPr="00BF16A9" w:rsidRDefault="00CD0E55">
            <w:pPr>
              <w:rPr>
                <w:rFonts w:ascii="Arial" w:hAnsi="Arial" w:cs="Arial"/>
              </w:rPr>
            </w:pPr>
          </w:p>
        </w:tc>
        <w:tc>
          <w:tcPr>
            <w:tcW w:w="4881" w:type="dxa"/>
            <w:shd w:val="clear" w:color="auto" w:fill="FFFFFF" w:themeFill="background1"/>
          </w:tcPr>
          <w:p w14:paraId="098503E0" w14:textId="46CD3682" w:rsidR="00CD0E55" w:rsidRPr="00BF16A9" w:rsidRDefault="00CD0E55">
            <w:pPr>
              <w:rPr>
                <w:rFonts w:ascii="Arial" w:hAnsi="Arial" w:cs="Arial"/>
              </w:rPr>
            </w:pPr>
          </w:p>
        </w:tc>
      </w:tr>
      <w:tr w:rsidR="00CD0E55" w:rsidRPr="00BF16A9" w14:paraId="049AE9FE" w14:textId="77777777" w:rsidTr="00D47B5A">
        <w:tc>
          <w:tcPr>
            <w:tcW w:w="1419" w:type="dxa"/>
            <w:vMerge/>
          </w:tcPr>
          <w:p w14:paraId="07D55002" w14:textId="77777777" w:rsidR="00CD0E55" w:rsidRPr="00C14C09" w:rsidRDefault="00CD0E55">
            <w:pPr>
              <w:rPr>
                <w:rFonts w:ascii="Arial" w:hAnsi="Arial" w:cs="Arial"/>
                <w:b/>
              </w:rPr>
            </w:pPr>
          </w:p>
        </w:tc>
        <w:tc>
          <w:tcPr>
            <w:tcW w:w="2835" w:type="dxa"/>
            <w:shd w:val="clear" w:color="auto" w:fill="A8D08D" w:themeFill="accent6" w:themeFillTint="99"/>
          </w:tcPr>
          <w:p w14:paraId="44B754FA" w14:textId="74CCBCDE" w:rsidR="00CD0E55" w:rsidRPr="00BF16A9" w:rsidRDefault="00CD0E55">
            <w:pPr>
              <w:rPr>
                <w:rFonts w:ascii="Arial" w:hAnsi="Arial" w:cs="Arial"/>
                <w:b/>
              </w:rPr>
            </w:pPr>
            <w:r w:rsidRPr="00C14C09">
              <w:rPr>
                <w:rFonts w:ascii="Arial" w:hAnsi="Arial" w:cs="Arial"/>
                <w:b/>
              </w:rPr>
              <w:t xml:space="preserve">1.4 Act in ways that </w:t>
            </w:r>
            <w:r w:rsidR="0026669D" w:rsidRPr="00C14C09">
              <w:rPr>
                <w:rFonts w:ascii="Arial" w:hAnsi="Arial" w:cs="Arial"/>
                <w:b/>
              </w:rPr>
              <w:t xml:space="preserve">recognise people’s expressed beliefs and preferences </w:t>
            </w:r>
            <w:r w:rsidR="0026669D">
              <w:rPr>
                <w:rFonts w:ascii="Arial" w:hAnsi="Arial" w:cs="Arial"/>
                <w:b/>
              </w:rPr>
              <w:t xml:space="preserve">and </w:t>
            </w:r>
            <w:r w:rsidRPr="00C14C09">
              <w:rPr>
                <w:rFonts w:ascii="Arial" w:hAnsi="Arial" w:cs="Arial"/>
                <w:b/>
              </w:rPr>
              <w:t xml:space="preserve">value </w:t>
            </w:r>
            <w:r w:rsidR="00880E04">
              <w:rPr>
                <w:rFonts w:ascii="Arial" w:hAnsi="Arial" w:cs="Arial"/>
                <w:b/>
              </w:rPr>
              <w:t>them</w:t>
            </w:r>
            <w:r w:rsidRPr="00C14C09">
              <w:rPr>
                <w:rFonts w:ascii="Arial" w:hAnsi="Arial" w:cs="Arial"/>
                <w:b/>
              </w:rPr>
              <w:t xml:space="preserve"> as individuals</w:t>
            </w:r>
          </w:p>
        </w:tc>
        <w:tc>
          <w:tcPr>
            <w:tcW w:w="5244" w:type="dxa"/>
            <w:shd w:val="clear" w:color="auto" w:fill="FFFFFF" w:themeFill="background1"/>
          </w:tcPr>
          <w:p w14:paraId="4843D3AF" w14:textId="196B60D6" w:rsidR="00CD0E55" w:rsidRPr="00BF16A9" w:rsidRDefault="00CD0E55">
            <w:pPr>
              <w:rPr>
                <w:rFonts w:ascii="Arial" w:hAnsi="Arial" w:cs="Arial"/>
              </w:rPr>
            </w:pPr>
          </w:p>
        </w:tc>
        <w:tc>
          <w:tcPr>
            <w:tcW w:w="4881" w:type="dxa"/>
            <w:shd w:val="clear" w:color="auto" w:fill="FFFFFF" w:themeFill="background1"/>
          </w:tcPr>
          <w:p w14:paraId="6D1CCABF" w14:textId="77777777" w:rsidR="00CD0E55" w:rsidRPr="00BF16A9" w:rsidRDefault="00CD0E55">
            <w:pPr>
              <w:rPr>
                <w:rFonts w:ascii="Arial" w:hAnsi="Arial" w:cs="Arial"/>
              </w:rPr>
            </w:pPr>
          </w:p>
        </w:tc>
      </w:tr>
      <w:tr w:rsidR="00CD0E55" w:rsidRPr="00BF16A9" w14:paraId="3EFB5ABE" w14:textId="77777777" w:rsidTr="00D47B5A">
        <w:tc>
          <w:tcPr>
            <w:tcW w:w="1419" w:type="dxa"/>
            <w:vMerge/>
          </w:tcPr>
          <w:p w14:paraId="21581114" w14:textId="77777777" w:rsidR="00CD0E55" w:rsidRPr="00C14C09" w:rsidRDefault="00CD0E55">
            <w:pPr>
              <w:rPr>
                <w:rFonts w:ascii="Arial" w:hAnsi="Arial" w:cs="Arial"/>
                <w:b/>
              </w:rPr>
            </w:pPr>
          </w:p>
        </w:tc>
        <w:tc>
          <w:tcPr>
            <w:tcW w:w="2835" w:type="dxa"/>
            <w:shd w:val="clear" w:color="auto" w:fill="A8D08D" w:themeFill="accent6" w:themeFillTint="99"/>
          </w:tcPr>
          <w:p w14:paraId="460F5844" w14:textId="2C55EBDE" w:rsidR="00CD0E55" w:rsidRPr="004F4770" w:rsidRDefault="00CD0E55">
            <w:pPr>
              <w:rPr>
                <w:rFonts w:ascii="Arial" w:hAnsi="Arial" w:cs="Arial"/>
                <w:b/>
              </w:rPr>
            </w:pPr>
            <w:r w:rsidRPr="00C14C09">
              <w:rPr>
                <w:rFonts w:ascii="Arial" w:hAnsi="Arial" w:cs="Arial"/>
                <w:b/>
              </w:rPr>
              <w:t xml:space="preserve">1.5 </w:t>
            </w:r>
            <w:r w:rsidR="00880E04">
              <w:rPr>
                <w:rFonts w:ascii="Arial" w:hAnsi="Arial" w:cs="Arial"/>
                <w:b/>
              </w:rPr>
              <w:t>Demonstrate how you manage resource in your Public Health activities ensuring they are used exclusively for their designated purposes</w:t>
            </w:r>
            <w:r w:rsidRPr="00C14C09">
              <w:rPr>
                <w:rFonts w:ascii="Arial" w:hAnsi="Arial" w:cs="Arial"/>
                <w:b/>
              </w:rPr>
              <w:t xml:space="preserve"> </w:t>
            </w:r>
          </w:p>
        </w:tc>
        <w:tc>
          <w:tcPr>
            <w:tcW w:w="5244" w:type="dxa"/>
            <w:shd w:val="clear" w:color="auto" w:fill="FFFFFF" w:themeFill="background1"/>
          </w:tcPr>
          <w:p w14:paraId="55B9FBDF" w14:textId="476EB687" w:rsidR="00CD0E55" w:rsidRPr="00BF16A9" w:rsidRDefault="00CD0E55">
            <w:pPr>
              <w:rPr>
                <w:rFonts w:ascii="Arial" w:hAnsi="Arial" w:cs="Arial"/>
              </w:rPr>
            </w:pPr>
          </w:p>
        </w:tc>
        <w:tc>
          <w:tcPr>
            <w:tcW w:w="4881" w:type="dxa"/>
            <w:shd w:val="clear" w:color="auto" w:fill="FFFFFF" w:themeFill="background1"/>
          </w:tcPr>
          <w:p w14:paraId="5B008BAD" w14:textId="77777777" w:rsidR="00CD0E55" w:rsidRPr="00BF16A9" w:rsidRDefault="00CD0E55">
            <w:pPr>
              <w:rPr>
                <w:rFonts w:ascii="Arial" w:hAnsi="Arial" w:cs="Arial"/>
              </w:rPr>
            </w:pPr>
          </w:p>
        </w:tc>
      </w:tr>
      <w:tr w:rsidR="00CD0E55" w:rsidRPr="00BF16A9" w14:paraId="790E6A12" w14:textId="77777777" w:rsidTr="00D47B5A">
        <w:tc>
          <w:tcPr>
            <w:tcW w:w="1419" w:type="dxa"/>
            <w:vMerge/>
          </w:tcPr>
          <w:p w14:paraId="2F1169FB" w14:textId="77777777" w:rsidR="00CD0E55" w:rsidRPr="00C14C09" w:rsidRDefault="00CD0E55">
            <w:pPr>
              <w:rPr>
                <w:rFonts w:ascii="Arial" w:hAnsi="Arial" w:cs="Arial"/>
                <w:b/>
              </w:rPr>
            </w:pPr>
          </w:p>
        </w:tc>
        <w:tc>
          <w:tcPr>
            <w:tcW w:w="2835" w:type="dxa"/>
            <w:shd w:val="clear" w:color="auto" w:fill="A8D08D" w:themeFill="accent6" w:themeFillTint="99"/>
          </w:tcPr>
          <w:p w14:paraId="4BD4FE45" w14:textId="2F2EE60A" w:rsidR="00CD0E55" w:rsidRPr="004F4770" w:rsidRDefault="00CD0E55">
            <w:pPr>
              <w:rPr>
                <w:rFonts w:ascii="Arial" w:hAnsi="Arial" w:cs="Arial"/>
                <w:b/>
              </w:rPr>
            </w:pPr>
            <w:r w:rsidRPr="00C14C09">
              <w:rPr>
                <w:rFonts w:ascii="Arial" w:hAnsi="Arial" w:cs="Arial"/>
                <w:b/>
              </w:rPr>
              <w:t xml:space="preserve">1.6 Act within the limits of your </w:t>
            </w:r>
            <w:r w:rsidR="00932E10">
              <w:rPr>
                <w:rFonts w:ascii="Arial" w:hAnsi="Arial" w:cs="Arial"/>
                <w:b/>
              </w:rPr>
              <w:t xml:space="preserve">professional </w:t>
            </w:r>
            <w:r w:rsidRPr="00C14C09">
              <w:rPr>
                <w:rFonts w:ascii="Arial" w:hAnsi="Arial" w:cs="Arial"/>
                <w:b/>
              </w:rPr>
              <w:t>competence, seeking advice when needed</w:t>
            </w:r>
          </w:p>
        </w:tc>
        <w:tc>
          <w:tcPr>
            <w:tcW w:w="5244" w:type="dxa"/>
            <w:shd w:val="clear" w:color="auto" w:fill="FFFFFF" w:themeFill="background1"/>
          </w:tcPr>
          <w:p w14:paraId="452B6F56" w14:textId="77777777" w:rsidR="00CD0E55" w:rsidRPr="00BF16A9" w:rsidRDefault="00CD0E55">
            <w:pPr>
              <w:rPr>
                <w:rFonts w:ascii="Arial" w:hAnsi="Arial" w:cs="Arial"/>
              </w:rPr>
            </w:pPr>
          </w:p>
        </w:tc>
        <w:tc>
          <w:tcPr>
            <w:tcW w:w="4881" w:type="dxa"/>
            <w:shd w:val="clear" w:color="auto" w:fill="FFFFFF" w:themeFill="background1"/>
          </w:tcPr>
          <w:p w14:paraId="2E5B2104" w14:textId="77777777" w:rsidR="00CD0E55" w:rsidRPr="00BF16A9" w:rsidRDefault="00CD0E55">
            <w:pPr>
              <w:rPr>
                <w:rFonts w:ascii="Arial" w:hAnsi="Arial" w:cs="Arial"/>
              </w:rPr>
            </w:pPr>
          </w:p>
        </w:tc>
      </w:tr>
      <w:tr w:rsidR="00CD0E55" w:rsidRPr="00BF16A9" w14:paraId="724F9D7B" w14:textId="77777777" w:rsidTr="00D47B5A">
        <w:tc>
          <w:tcPr>
            <w:tcW w:w="1419" w:type="dxa"/>
            <w:vMerge/>
          </w:tcPr>
          <w:p w14:paraId="7EEFE440" w14:textId="77777777" w:rsidR="00CD0E55" w:rsidRPr="00C14C09" w:rsidRDefault="00CD0E55">
            <w:pPr>
              <w:rPr>
                <w:rFonts w:ascii="Arial" w:hAnsi="Arial" w:cs="Arial"/>
                <w:b/>
              </w:rPr>
            </w:pPr>
          </w:p>
        </w:tc>
        <w:tc>
          <w:tcPr>
            <w:tcW w:w="2835" w:type="dxa"/>
            <w:shd w:val="clear" w:color="auto" w:fill="A8D08D" w:themeFill="accent6" w:themeFillTint="99"/>
          </w:tcPr>
          <w:p w14:paraId="0932C1EA" w14:textId="686D4ED5" w:rsidR="00CD0E55" w:rsidRPr="004F4770" w:rsidRDefault="00CD0E55" w:rsidP="00932E10">
            <w:pPr>
              <w:rPr>
                <w:rFonts w:ascii="Arial" w:hAnsi="Arial" w:cs="Arial"/>
                <w:b/>
              </w:rPr>
            </w:pPr>
            <w:r w:rsidRPr="00C14C09">
              <w:rPr>
                <w:rFonts w:ascii="Arial" w:hAnsi="Arial" w:cs="Arial"/>
                <w:b/>
              </w:rPr>
              <w:t xml:space="preserve">1.7 </w:t>
            </w:r>
            <w:r w:rsidR="00932E10">
              <w:rPr>
                <w:rFonts w:ascii="Arial" w:hAnsi="Arial" w:cs="Arial"/>
                <w:b/>
              </w:rPr>
              <w:t>Continually keep your professional knowledge and skill sup to date</w:t>
            </w:r>
            <w:r w:rsidR="00792BBC">
              <w:rPr>
                <w:rFonts w:ascii="Arial" w:hAnsi="Arial" w:cs="Arial"/>
                <w:b/>
              </w:rPr>
              <w:t xml:space="preserve">, demonstrating how you systematically reflect upon these and </w:t>
            </w:r>
            <w:r w:rsidR="00D41F06">
              <w:rPr>
                <w:rFonts w:ascii="Arial" w:hAnsi="Arial" w:cs="Arial"/>
                <w:b/>
              </w:rPr>
              <w:t xml:space="preserve">identify where you can </w:t>
            </w:r>
            <w:r w:rsidR="00D41F06">
              <w:rPr>
                <w:rFonts w:ascii="Arial" w:hAnsi="Arial" w:cs="Arial"/>
                <w:b/>
              </w:rPr>
              <w:lastRenderedPageBreak/>
              <w:t>make improvements to further develop your own practice</w:t>
            </w:r>
          </w:p>
        </w:tc>
        <w:tc>
          <w:tcPr>
            <w:tcW w:w="5244" w:type="dxa"/>
            <w:shd w:val="clear" w:color="auto" w:fill="FFFFFF" w:themeFill="background1"/>
          </w:tcPr>
          <w:p w14:paraId="7B45E41A" w14:textId="77777777" w:rsidR="00CD0E55" w:rsidRPr="00BF16A9" w:rsidRDefault="00CD0E55">
            <w:pPr>
              <w:rPr>
                <w:rFonts w:ascii="Arial" w:hAnsi="Arial" w:cs="Arial"/>
              </w:rPr>
            </w:pPr>
          </w:p>
        </w:tc>
        <w:tc>
          <w:tcPr>
            <w:tcW w:w="4881" w:type="dxa"/>
            <w:shd w:val="clear" w:color="auto" w:fill="FFFFFF" w:themeFill="background1"/>
          </w:tcPr>
          <w:p w14:paraId="434CBF31" w14:textId="77777777" w:rsidR="00CD0E55" w:rsidRPr="00BF16A9" w:rsidRDefault="00CD0E55">
            <w:pPr>
              <w:rPr>
                <w:rFonts w:ascii="Arial" w:hAnsi="Arial" w:cs="Arial"/>
              </w:rPr>
            </w:pPr>
          </w:p>
        </w:tc>
      </w:tr>
      <w:tr w:rsidR="00CD0E55" w:rsidRPr="00BF16A9" w14:paraId="4CC0CA00" w14:textId="77777777" w:rsidTr="00D47B5A">
        <w:tc>
          <w:tcPr>
            <w:tcW w:w="1419" w:type="dxa"/>
            <w:vMerge/>
          </w:tcPr>
          <w:p w14:paraId="34BF652C" w14:textId="77777777" w:rsidR="00CD0E55" w:rsidRPr="00C14C09" w:rsidRDefault="00CD0E55">
            <w:pPr>
              <w:rPr>
                <w:rFonts w:ascii="Arial" w:hAnsi="Arial" w:cs="Arial"/>
                <w:b/>
              </w:rPr>
            </w:pPr>
          </w:p>
        </w:tc>
        <w:tc>
          <w:tcPr>
            <w:tcW w:w="2835" w:type="dxa"/>
            <w:shd w:val="clear" w:color="auto" w:fill="A8D08D" w:themeFill="accent6" w:themeFillTint="99"/>
          </w:tcPr>
          <w:p w14:paraId="735959FD" w14:textId="06A2F5E1" w:rsidR="00CD0E55" w:rsidRPr="004F4770" w:rsidRDefault="00CD0E55">
            <w:pPr>
              <w:rPr>
                <w:rFonts w:ascii="Arial" w:hAnsi="Arial" w:cs="Arial"/>
                <w:b/>
              </w:rPr>
            </w:pPr>
            <w:r w:rsidRPr="00C14C09">
              <w:rPr>
                <w:rFonts w:ascii="Arial" w:hAnsi="Arial" w:cs="Arial"/>
                <w:b/>
              </w:rPr>
              <w:t>1.8 Contribute to the development and improvement of others’ public health practice</w:t>
            </w:r>
          </w:p>
        </w:tc>
        <w:tc>
          <w:tcPr>
            <w:tcW w:w="5244" w:type="dxa"/>
            <w:shd w:val="clear" w:color="auto" w:fill="FFFFFF" w:themeFill="background1"/>
          </w:tcPr>
          <w:p w14:paraId="45DE24BD" w14:textId="7D5D2923" w:rsidR="00CD0E55" w:rsidRPr="00BF16A9" w:rsidRDefault="00CD0E55">
            <w:pPr>
              <w:rPr>
                <w:rFonts w:ascii="Arial" w:hAnsi="Arial" w:cs="Arial"/>
              </w:rPr>
            </w:pPr>
          </w:p>
        </w:tc>
        <w:tc>
          <w:tcPr>
            <w:tcW w:w="4881" w:type="dxa"/>
            <w:shd w:val="clear" w:color="auto" w:fill="FFFFFF" w:themeFill="background1"/>
          </w:tcPr>
          <w:p w14:paraId="76343ACD" w14:textId="77777777" w:rsidR="00CD0E55" w:rsidRPr="00BF16A9" w:rsidRDefault="00CD0E55">
            <w:pPr>
              <w:rPr>
                <w:rFonts w:ascii="Arial" w:hAnsi="Arial" w:cs="Arial"/>
              </w:rPr>
            </w:pPr>
          </w:p>
        </w:tc>
      </w:tr>
      <w:tr w:rsidR="00CD0E55" w:rsidRPr="00BF16A9" w14:paraId="30EDF7BF" w14:textId="77777777" w:rsidTr="00D47B5A">
        <w:tc>
          <w:tcPr>
            <w:tcW w:w="1419" w:type="dxa"/>
            <w:vMerge w:val="restart"/>
            <w:shd w:val="clear" w:color="auto" w:fill="D9D9D9" w:themeFill="background1" w:themeFillShade="D9"/>
            <w:textDirection w:val="btLr"/>
            <w:vAlign w:val="center"/>
          </w:tcPr>
          <w:p w14:paraId="1076B3EB" w14:textId="0997FCCC" w:rsidR="00CD0E55" w:rsidRPr="00C14C09" w:rsidRDefault="00327F22" w:rsidP="00327F22">
            <w:pPr>
              <w:ind w:left="113" w:right="113"/>
              <w:jc w:val="center"/>
              <w:rPr>
                <w:rFonts w:ascii="Arial" w:hAnsi="Arial" w:cs="Arial"/>
                <w:b/>
              </w:rPr>
            </w:pPr>
            <w:r w:rsidRPr="00327F22">
              <w:rPr>
                <w:rFonts w:ascii="Arial" w:hAnsi="Arial" w:cs="Arial"/>
                <w:b/>
              </w:rPr>
              <w:t>2. Using public health information to influence population health and wellbeing</w:t>
            </w:r>
          </w:p>
        </w:tc>
        <w:tc>
          <w:tcPr>
            <w:tcW w:w="2835" w:type="dxa"/>
            <w:shd w:val="clear" w:color="auto" w:fill="FFA7FF"/>
          </w:tcPr>
          <w:p w14:paraId="26746E6F" w14:textId="4A536219" w:rsidR="00CD0E55" w:rsidRPr="004F4770" w:rsidRDefault="00CD0E55">
            <w:pPr>
              <w:rPr>
                <w:rFonts w:ascii="Arial" w:hAnsi="Arial" w:cs="Arial"/>
                <w:b/>
              </w:rPr>
            </w:pPr>
            <w:r w:rsidRPr="00C14C09">
              <w:rPr>
                <w:rFonts w:ascii="Arial" w:hAnsi="Arial" w:cs="Arial"/>
                <w:b/>
              </w:rPr>
              <w:t>2.1 Identify data and information requirements to deliver the public health function</w:t>
            </w:r>
            <w:r w:rsidR="00D03AAF">
              <w:rPr>
                <w:rFonts w:ascii="Arial" w:hAnsi="Arial" w:cs="Arial"/>
                <w:b/>
              </w:rPr>
              <w:t xml:space="preserve"> </w:t>
            </w:r>
            <w:r w:rsidRPr="00C14C09">
              <w:rPr>
                <w:rFonts w:ascii="Arial" w:hAnsi="Arial" w:cs="Arial"/>
                <w:b/>
              </w:rPr>
              <w:t>demonstrating use of epidemiological terms and concepts</w:t>
            </w:r>
          </w:p>
        </w:tc>
        <w:tc>
          <w:tcPr>
            <w:tcW w:w="5244" w:type="dxa"/>
            <w:shd w:val="clear" w:color="auto" w:fill="FFFFFF" w:themeFill="background1"/>
          </w:tcPr>
          <w:p w14:paraId="5BBD5AEF" w14:textId="77777777" w:rsidR="00CD0E55" w:rsidRPr="00BF16A9" w:rsidRDefault="00CD0E55">
            <w:pPr>
              <w:rPr>
                <w:rFonts w:ascii="Arial" w:hAnsi="Arial" w:cs="Arial"/>
              </w:rPr>
            </w:pPr>
          </w:p>
        </w:tc>
        <w:tc>
          <w:tcPr>
            <w:tcW w:w="4881" w:type="dxa"/>
            <w:shd w:val="clear" w:color="auto" w:fill="FFFFFF" w:themeFill="background1"/>
          </w:tcPr>
          <w:p w14:paraId="0A566F06" w14:textId="77777777" w:rsidR="00CD0E55" w:rsidRPr="00BF16A9" w:rsidRDefault="00CD0E55">
            <w:pPr>
              <w:rPr>
                <w:rFonts w:ascii="Arial" w:hAnsi="Arial" w:cs="Arial"/>
              </w:rPr>
            </w:pPr>
          </w:p>
        </w:tc>
      </w:tr>
      <w:tr w:rsidR="00CD0E55" w:rsidRPr="00BF16A9" w14:paraId="40BA31B0" w14:textId="77777777" w:rsidTr="00D47B5A">
        <w:tc>
          <w:tcPr>
            <w:tcW w:w="1419" w:type="dxa"/>
            <w:vMerge/>
          </w:tcPr>
          <w:p w14:paraId="770B2A38" w14:textId="77777777" w:rsidR="00CD0E55" w:rsidRPr="00C14C09" w:rsidRDefault="00CD0E55">
            <w:pPr>
              <w:rPr>
                <w:rFonts w:ascii="Arial" w:hAnsi="Arial" w:cs="Arial"/>
                <w:b/>
              </w:rPr>
            </w:pPr>
          </w:p>
        </w:tc>
        <w:tc>
          <w:tcPr>
            <w:tcW w:w="2835" w:type="dxa"/>
            <w:shd w:val="clear" w:color="auto" w:fill="FFA7FF"/>
          </w:tcPr>
          <w:p w14:paraId="02689C9A" w14:textId="395057D1" w:rsidR="00CD0E55" w:rsidRPr="00C14C09" w:rsidRDefault="00CD0E55">
            <w:pPr>
              <w:rPr>
                <w:rFonts w:ascii="Arial" w:hAnsi="Arial" w:cs="Arial"/>
                <w:b/>
              </w:rPr>
            </w:pPr>
            <w:r w:rsidRPr="00C14C09">
              <w:rPr>
                <w:rFonts w:ascii="Arial" w:hAnsi="Arial" w:cs="Arial"/>
                <w:b/>
              </w:rPr>
              <w:t>2.2 Manage data and information in compliance with policy and protocol,</w:t>
            </w:r>
            <w:r w:rsidR="00D03AAF">
              <w:rPr>
                <w:rFonts w:ascii="Arial" w:hAnsi="Arial" w:cs="Arial"/>
                <w:b/>
              </w:rPr>
              <w:t xml:space="preserve"> </w:t>
            </w:r>
            <w:r w:rsidRPr="00C14C09">
              <w:rPr>
                <w:rFonts w:ascii="Arial" w:hAnsi="Arial" w:cs="Arial"/>
                <w:b/>
              </w:rPr>
              <w:t>demonstrating awareness of data confidentiality and disclosure</w:t>
            </w:r>
          </w:p>
        </w:tc>
        <w:tc>
          <w:tcPr>
            <w:tcW w:w="5244" w:type="dxa"/>
            <w:shd w:val="clear" w:color="auto" w:fill="FFFFFF" w:themeFill="background1"/>
          </w:tcPr>
          <w:p w14:paraId="024C78E5" w14:textId="3AA089B1" w:rsidR="00CD0E55" w:rsidRPr="00BF16A9" w:rsidRDefault="00CD0E55">
            <w:pPr>
              <w:rPr>
                <w:rFonts w:ascii="Arial" w:hAnsi="Arial" w:cs="Arial"/>
              </w:rPr>
            </w:pPr>
          </w:p>
        </w:tc>
        <w:tc>
          <w:tcPr>
            <w:tcW w:w="4881" w:type="dxa"/>
            <w:shd w:val="clear" w:color="auto" w:fill="FFFFFF" w:themeFill="background1"/>
          </w:tcPr>
          <w:p w14:paraId="4AC69E78" w14:textId="77777777" w:rsidR="00CD0E55" w:rsidRPr="00BF16A9" w:rsidRDefault="00CD0E55">
            <w:pPr>
              <w:rPr>
                <w:rFonts w:ascii="Arial" w:hAnsi="Arial" w:cs="Arial"/>
              </w:rPr>
            </w:pPr>
          </w:p>
        </w:tc>
      </w:tr>
      <w:tr w:rsidR="00CD0E55" w:rsidRPr="00BF16A9" w14:paraId="7829F85D" w14:textId="77777777" w:rsidTr="00D47B5A">
        <w:tc>
          <w:tcPr>
            <w:tcW w:w="1419" w:type="dxa"/>
            <w:vMerge/>
          </w:tcPr>
          <w:p w14:paraId="10D71107" w14:textId="77777777" w:rsidR="00CD0E55" w:rsidRPr="00C14C09" w:rsidRDefault="00CD0E55">
            <w:pPr>
              <w:rPr>
                <w:rFonts w:ascii="Arial" w:hAnsi="Arial" w:cs="Arial"/>
                <w:b/>
              </w:rPr>
            </w:pPr>
          </w:p>
        </w:tc>
        <w:tc>
          <w:tcPr>
            <w:tcW w:w="2835" w:type="dxa"/>
            <w:shd w:val="clear" w:color="auto" w:fill="FFA7FF"/>
          </w:tcPr>
          <w:p w14:paraId="221873A6" w14:textId="30A414DC" w:rsidR="00CD0E55" w:rsidRPr="00C14C09" w:rsidRDefault="00CD0E55">
            <w:pPr>
              <w:rPr>
                <w:rFonts w:ascii="Arial" w:hAnsi="Arial" w:cs="Arial"/>
                <w:b/>
              </w:rPr>
            </w:pPr>
            <w:r w:rsidRPr="00C14C09">
              <w:rPr>
                <w:rFonts w:ascii="Arial" w:hAnsi="Arial" w:cs="Arial"/>
                <w:b/>
              </w:rPr>
              <w:t xml:space="preserve">2.3 Obtain, verify and organise </w:t>
            </w:r>
            <w:r w:rsidR="004F342D">
              <w:rPr>
                <w:rFonts w:ascii="Arial" w:hAnsi="Arial" w:cs="Arial"/>
                <w:b/>
              </w:rPr>
              <w:t xml:space="preserve">and present </w:t>
            </w:r>
            <w:r w:rsidRPr="00C14C09">
              <w:rPr>
                <w:rFonts w:ascii="Arial" w:hAnsi="Arial" w:cs="Arial"/>
                <w:b/>
              </w:rPr>
              <w:t xml:space="preserve">data and information, </w:t>
            </w:r>
            <w:r w:rsidRPr="00C14C09">
              <w:rPr>
                <w:rFonts w:ascii="Arial" w:hAnsi="Arial" w:cs="Arial"/>
                <w:b/>
              </w:rPr>
              <w:lastRenderedPageBreak/>
              <w:t>showing awareness of potential</w:t>
            </w:r>
            <w:r w:rsidR="00D03AAF">
              <w:rPr>
                <w:rFonts w:ascii="Arial" w:hAnsi="Arial" w:cs="Arial"/>
                <w:b/>
              </w:rPr>
              <w:t xml:space="preserve"> </w:t>
            </w:r>
            <w:r w:rsidRPr="00C14C09">
              <w:rPr>
                <w:rFonts w:ascii="Arial" w:hAnsi="Arial" w:cs="Arial"/>
                <w:b/>
              </w:rPr>
              <w:t>data anomalies</w:t>
            </w:r>
          </w:p>
        </w:tc>
        <w:tc>
          <w:tcPr>
            <w:tcW w:w="5244" w:type="dxa"/>
            <w:shd w:val="clear" w:color="auto" w:fill="FFFFFF" w:themeFill="background1"/>
          </w:tcPr>
          <w:p w14:paraId="1F19698B" w14:textId="77777777" w:rsidR="00CD0E55" w:rsidRPr="00BF16A9" w:rsidRDefault="00CD0E55">
            <w:pPr>
              <w:rPr>
                <w:rFonts w:ascii="Arial" w:hAnsi="Arial" w:cs="Arial"/>
              </w:rPr>
            </w:pPr>
          </w:p>
        </w:tc>
        <w:tc>
          <w:tcPr>
            <w:tcW w:w="4881" w:type="dxa"/>
            <w:shd w:val="clear" w:color="auto" w:fill="FFFFFF" w:themeFill="background1"/>
          </w:tcPr>
          <w:p w14:paraId="2CF2C2DA" w14:textId="77777777" w:rsidR="00CD0E55" w:rsidRPr="00BF16A9" w:rsidRDefault="00CD0E55">
            <w:pPr>
              <w:rPr>
                <w:rFonts w:ascii="Arial" w:hAnsi="Arial" w:cs="Arial"/>
              </w:rPr>
            </w:pPr>
          </w:p>
        </w:tc>
      </w:tr>
      <w:tr w:rsidR="00CD0E55" w:rsidRPr="00BF16A9" w14:paraId="7E388DF6" w14:textId="77777777" w:rsidTr="00D47B5A">
        <w:tc>
          <w:tcPr>
            <w:tcW w:w="1419" w:type="dxa"/>
            <w:vMerge w:val="restart"/>
            <w:shd w:val="clear" w:color="auto" w:fill="D9D9D9" w:themeFill="background1" w:themeFillShade="D9"/>
          </w:tcPr>
          <w:p w14:paraId="44CBD017" w14:textId="77777777" w:rsidR="00CD0E55" w:rsidRPr="00C14C09" w:rsidRDefault="00CD0E55">
            <w:pPr>
              <w:rPr>
                <w:rFonts w:ascii="Arial" w:hAnsi="Arial" w:cs="Arial"/>
                <w:b/>
              </w:rPr>
            </w:pPr>
          </w:p>
        </w:tc>
        <w:tc>
          <w:tcPr>
            <w:tcW w:w="2835" w:type="dxa"/>
            <w:shd w:val="clear" w:color="auto" w:fill="FFA7FF"/>
          </w:tcPr>
          <w:p w14:paraId="7D29F973" w14:textId="2276DB67" w:rsidR="00CD0E55" w:rsidRPr="00C14C09" w:rsidRDefault="00CD0E55">
            <w:pPr>
              <w:rPr>
                <w:rFonts w:ascii="Arial" w:hAnsi="Arial" w:cs="Arial"/>
                <w:b/>
              </w:rPr>
            </w:pPr>
            <w:r w:rsidRPr="00C14C09">
              <w:rPr>
                <w:rFonts w:ascii="Arial" w:hAnsi="Arial" w:cs="Arial"/>
                <w:b/>
              </w:rPr>
              <w:t>2.4 Demonstrate how health inequalities are identified and monitored</w:t>
            </w:r>
          </w:p>
        </w:tc>
        <w:tc>
          <w:tcPr>
            <w:tcW w:w="5244" w:type="dxa"/>
            <w:shd w:val="clear" w:color="auto" w:fill="FFFFFF" w:themeFill="background1"/>
          </w:tcPr>
          <w:p w14:paraId="4E539FBF" w14:textId="77777777" w:rsidR="00CD0E55" w:rsidRPr="00BF16A9" w:rsidRDefault="00CD0E55">
            <w:pPr>
              <w:rPr>
                <w:rFonts w:ascii="Arial" w:hAnsi="Arial" w:cs="Arial"/>
              </w:rPr>
            </w:pPr>
          </w:p>
        </w:tc>
        <w:tc>
          <w:tcPr>
            <w:tcW w:w="4881" w:type="dxa"/>
            <w:shd w:val="clear" w:color="auto" w:fill="FFFFFF" w:themeFill="background1"/>
          </w:tcPr>
          <w:p w14:paraId="79243CAC" w14:textId="77777777" w:rsidR="00CD0E55" w:rsidRPr="00BF16A9" w:rsidRDefault="00CD0E55">
            <w:pPr>
              <w:rPr>
                <w:rFonts w:ascii="Arial" w:hAnsi="Arial" w:cs="Arial"/>
              </w:rPr>
            </w:pPr>
          </w:p>
        </w:tc>
      </w:tr>
      <w:tr w:rsidR="00CD0E55" w:rsidRPr="00BF16A9" w14:paraId="593C9AC7" w14:textId="77777777" w:rsidTr="00D47B5A">
        <w:tc>
          <w:tcPr>
            <w:tcW w:w="1419" w:type="dxa"/>
            <w:vMerge/>
          </w:tcPr>
          <w:p w14:paraId="5586B75C" w14:textId="77777777" w:rsidR="00CD0E55" w:rsidRPr="00C14C09" w:rsidRDefault="00CD0E55">
            <w:pPr>
              <w:rPr>
                <w:rFonts w:ascii="Arial" w:hAnsi="Arial" w:cs="Arial"/>
                <w:b/>
              </w:rPr>
            </w:pPr>
          </w:p>
        </w:tc>
        <w:tc>
          <w:tcPr>
            <w:tcW w:w="2835" w:type="dxa"/>
            <w:shd w:val="clear" w:color="auto" w:fill="FFA7FF"/>
          </w:tcPr>
          <w:p w14:paraId="72879A06" w14:textId="25755944" w:rsidR="00CD0E55" w:rsidRPr="00C14C09" w:rsidRDefault="00CD0E55">
            <w:pPr>
              <w:rPr>
                <w:rFonts w:ascii="Arial" w:hAnsi="Arial" w:cs="Arial"/>
                <w:b/>
              </w:rPr>
            </w:pPr>
            <w:r w:rsidRPr="00C14C09">
              <w:rPr>
                <w:rFonts w:ascii="Arial" w:hAnsi="Arial" w:cs="Arial"/>
                <w:b/>
              </w:rPr>
              <w:t>2.5 Interpret and present information using appropriate analytical methods for</w:t>
            </w:r>
            <w:r w:rsidR="00D03AAF">
              <w:rPr>
                <w:rFonts w:ascii="Arial" w:hAnsi="Arial" w:cs="Arial"/>
                <w:b/>
              </w:rPr>
              <w:t xml:space="preserve"> </w:t>
            </w:r>
            <w:r w:rsidRPr="00C14C09">
              <w:rPr>
                <w:rFonts w:ascii="Arial" w:hAnsi="Arial" w:cs="Arial"/>
                <w:b/>
              </w:rPr>
              <w:t>quantitative data</w:t>
            </w:r>
          </w:p>
        </w:tc>
        <w:tc>
          <w:tcPr>
            <w:tcW w:w="5244" w:type="dxa"/>
            <w:shd w:val="clear" w:color="auto" w:fill="FFFFFF" w:themeFill="background1"/>
          </w:tcPr>
          <w:p w14:paraId="572CBC22" w14:textId="77777777" w:rsidR="00CD0E55" w:rsidRPr="00BF16A9" w:rsidRDefault="00CD0E55">
            <w:pPr>
              <w:rPr>
                <w:rFonts w:ascii="Arial" w:hAnsi="Arial" w:cs="Arial"/>
              </w:rPr>
            </w:pPr>
          </w:p>
        </w:tc>
        <w:tc>
          <w:tcPr>
            <w:tcW w:w="4881" w:type="dxa"/>
            <w:shd w:val="clear" w:color="auto" w:fill="FFFFFF" w:themeFill="background1"/>
          </w:tcPr>
          <w:p w14:paraId="6A3A4A2D" w14:textId="4CC47441" w:rsidR="00CD0E55" w:rsidRPr="00BF16A9" w:rsidRDefault="00CD0E55">
            <w:pPr>
              <w:rPr>
                <w:rFonts w:ascii="Arial" w:hAnsi="Arial" w:cs="Arial"/>
              </w:rPr>
            </w:pPr>
          </w:p>
        </w:tc>
      </w:tr>
      <w:tr w:rsidR="00CD0E55" w:rsidRPr="00BF16A9" w14:paraId="267803BF" w14:textId="77777777" w:rsidTr="00D47B5A">
        <w:tc>
          <w:tcPr>
            <w:tcW w:w="1419" w:type="dxa"/>
            <w:vMerge/>
          </w:tcPr>
          <w:p w14:paraId="7E199DF7" w14:textId="77777777" w:rsidR="00CD0E55" w:rsidRPr="00C14C09" w:rsidRDefault="00CD0E55">
            <w:pPr>
              <w:rPr>
                <w:rFonts w:ascii="Arial" w:hAnsi="Arial" w:cs="Arial"/>
                <w:b/>
              </w:rPr>
            </w:pPr>
          </w:p>
        </w:tc>
        <w:tc>
          <w:tcPr>
            <w:tcW w:w="2835" w:type="dxa"/>
            <w:shd w:val="clear" w:color="auto" w:fill="FFA7FF"/>
          </w:tcPr>
          <w:p w14:paraId="07FBDB01" w14:textId="011DC3FC" w:rsidR="00227340" w:rsidRPr="00C14C09" w:rsidRDefault="00CD0E55">
            <w:pPr>
              <w:rPr>
                <w:rFonts w:ascii="Arial" w:hAnsi="Arial" w:cs="Arial"/>
                <w:b/>
              </w:rPr>
            </w:pPr>
            <w:r w:rsidRPr="00C14C09">
              <w:rPr>
                <w:rFonts w:ascii="Arial" w:hAnsi="Arial" w:cs="Arial"/>
                <w:b/>
              </w:rPr>
              <w:t>2.6 Interpret and present information using appropriate analytical methods for</w:t>
            </w:r>
            <w:r w:rsidR="00D03AAF">
              <w:rPr>
                <w:rFonts w:ascii="Arial" w:hAnsi="Arial" w:cs="Arial"/>
                <w:b/>
              </w:rPr>
              <w:t xml:space="preserve"> </w:t>
            </w:r>
            <w:r w:rsidRPr="00C14C09">
              <w:rPr>
                <w:rFonts w:ascii="Arial" w:hAnsi="Arial" w:cs="Arial"/>
                <w:b/>
              </w:rPr>
              <w:t>qualitative data</w:t>
            </w:r>
          </w:p>
        </w:tc>
        <w:tc>
          <w:tcPr>
            <w:tcW w:w="5244" w:type="dxa"/>
            <w:shd w:val="clear" w:color="auto" w:fill="FFFFFF" w:themeFill="background1"/>
          </w:tcPr>
          <w:p w14:paraId="640D66BD" w14:textId="77777777" w:rsidR="00CD0E55" w:rsidRPr="00BF16A9" w:rsidRDefault="00CD0E55">
            <w:pPr>
              <w:rPr>
                <w:rFonts w:ascii="Arial" w:hAnsi="Arial" w:cs="Arial"/>
              </w:rPr>
            </w:pPr>
          </w:p>
        </w:tc>
        <w:tc>
          <w:tcPr>
            <w:tcW w:w="4881" w:type="dxa"/>
            <w:shd w:val="clear" w:color="auto" w:fill="FFFFFF" w:themeFill="background1"/>
          </w:tcPr>
          <w:p w14:paraId="712B5565" w14:textId="77777777" w:rsidR="00CD0E55" w:rsidRPr="00BF16A9" w:rsidRDefault="00CD0E55">
            <w:pPr>
              <w:rPr>
                <w:rFonts w:ascii="Arial" w:hAnsi="Arial" w:cs="Arial"/>
              </w:rPr>
            </w:pPr>
          </w:p>
        </w:tc>
      </w:tr>
      <w:tr w:rsidR="00726DA9" w:rsidRPr="00BF16A9" w14:paraId="5DCE0D90" w14:textId="77777777" w:rsidTr="00D47B5A">
        <w:tc>
          <w:tcPr>
            <w:tcW w:w="1419" w:type="dxa"/>
            <w:vMerge w:val="restart"/>
            <w:shd w:val="clear" w:color="auto" w:fill="D9D9D9" w:themeFill="background1" w:themeFillShade="D9"/>
            <w:textDirection w:val="btLr"/>
            <w:vAlign w:val="center"/>
          </w:tcPr>
          <w:p w14:paraId="392A3E91" w14:textId="09756631" w:rsidR="00726DA9" w:rsidRPr="00C14C09" w:rsidRDefault="00DD2930" w:rsidP="00227340">
            <w:pPr>
              <w:ind w:left="113" w:right="113"/>
              <w:jc w:val="center"/>
              <w:rPr>
                <w:rFonts w:ascii="Arial" w:hAnsi="Arial" w:cs="Arial"/>
                <w:b/>
              </w:rPr>
            </w:pPr>
            <w:r w:rsidRPr="00DD2930">
              <w:rPr>
                <w:rFonts w:ascii="Arial" w:hAnsi="Arial" w:cs="Arial"/>
                <w:b/>
              </w:rPr>
              <w:t>3</w:t>
            </w:r>
            <w:r>
              <w:rPr>
                <w:rFonts w:ascii="Arial" w:hAnsi="Arial" w:cs="Arial"/>
                <w:b/>
              </w:rPr>
              <w:t>.</w:t>
            </w:r>
            <w:r w:rsidR="00227340">
              <w:rPr>
                <w:rFonts w:ascii="Arial" w:hAnsi="Arial" w:cs="Arial"/>
                <w:b/>
              </w:rPr>
              <w:t xml:space="preserve"> </w:t>
            </w:r>
            <w:r w:rsidRPr="00DD2930">
              <w:rPr>
                <w:rFonts w:ascii="Arial" w:hAnsi="Arial" w:cs="Arial"/>
                <w:b/>
              </w:rPr>
              <w:t>Assessing the evidence for public health interventions and services</w:t>
            </w:r>
          </w:p>
        </w:tc>
        <w:tc>
          <w:tcPr>
            <w:tcW w:w="2835" w:type="dxa"/>
            <w:shd w:val="clear" w:color="auto" w:fill="A8D08D" w:themeFill="accent6" w:themeFillTint="99"/>
          </w:tcPr>
          <w:p w14:paraId="2940B8C4" w14:textId="5AB89FA2" w:rsidR="00726DA9" w:rsidRPr="00BF16A9" w:rsidRDefault="00726DA9">
            <w:pPr>
              <w:rPr>
                <w:rFonts w:ascii="Arial" w:hAnsi="Arial" w:cs="Arial"/>
                <w:b/>
              </w:rPr>
            </w:pPr>
            <w:r w:rsidRPr="00C14C09">
              <w:rPr>
                <w:rFonts w:ascii="Arial" w:hAnsi="Arial" w:cs="Arial"/>
                <w:b/>
              </w:rPr>
              <w:t>3.1 Access and appraise appropriate evidence of effectiveness for public health</w:t>
            </w:r>
            <w:r w:rsidR="00D03AAF">
              <w:rPr>
                <w:rFonts w:ascii="Arial" w:hAnsi="Arial" w:cs="Arial"/>
                <w:b/>
              </w:rPr>
              <w:t xml:space="preserve"> </w:t>
            </w:r>
            <w:r w:rsidR="00D03AAF" w:rsidRPr="00C14C09">
              <w:rPr>
                <w:rFonts w:ascii="Arial" w:hAnsi="Arial" w:cs="Arial"/>
                <w:b/>
              </w:rPr>
              <w:t>interventions</w:t>
            </w:r>
            <w:r w:rsidRPr="00C14C09">
              <w:rPr>
                <w:rFonts w:ascii="Arial" w:hAnsi="Arial" w:cs="Arial"/>
                <w:b/>
              </w:rPr>
              <w:t xml:space="preserve"> or services</w:t>
            </w:r>
          </w:p>
        </w:tc>
        <w:tc>
          <w:tcPr>
            <w:tcW w:w="5244" w:type="dxa"/>
            <w:shd w:val="clear" w:color="auto" w:fill="FFFFFF" w:themeFill="background1"/>
          </w:tcPr>
          <w:p w14:paraId="32FD008F" w14:textId="77777777" w:rsidR="00726DA9" w:rsidRPr="00BF16A9" w:rsidRDefault="00726DA9">
            <w:pPr>
              <w:rPr>
                <w:rFonts w:ascii="Arial" w:hAnsi="Arial" w:cs="Arial"/>
              </w:rPr>
            </w:pPr>
          </w:p>
        </w:tc>
        <w:tc>
          <w:tcPr>
            <w:tcW w:w="4881" w:type="dxa"/>
            <w:shd w:val="clear" w:color="auto" w:fill="FFFFFF" w:themeFill="background1"/>
          </w:tcPr>
          <w:p w14:paraId="2F0B411F" w14:textId="77777777" w:rsidR="00726DA9" w:rsidRPr="00BF16A9" w:rsidRDefault="00726DA9">
            <w:pPr>
              <w:rPr>
                <w:rFonts w:ascii="Arial" w:hAnsi="Arial" w:cs="Arial"/>
              </w:rPr>
            </w:pPr>
          </w:p>
        </w:tc>
      </w:tr>
      <w:tr w:rsidR="00726DA9" w:rsidRPr="00BF16A9" w14:paraId="1D448057" w14:textId="77777777" w:rsidTr="00D47B5A">
        <w:tc>
          <w:tcPr>
            <w:tcW w:w="1419" w:type="dxa"/>
            <w:vMerge/>
          </w:tcPr>
          <w:p w14:paraId="56D56837" w14:textId="77777777" w:rsidR="00726DA9" w:rsidRPr="00C14C09" w:rsidRDefault="00726DA9">
            <w:pPr>
              <w:rPr>
                <w:rFonts w:ascii="Arial" w:hAnsi="Arial" w:cs="Arial"/>
                <w:b/>
              </w:rPr>
            </w:pPr>
          </w:p>
        </w:tc>
        <w:tc>
          <w:tcPr>
            <w:tcW w:w="2835" w:type="dxa"/>
            <w:shd w:val="clear" w:color="auto" w:fill="A8D08D" w:themeFill="accent6" w:themeFillTint="99"/>
          </w:tcPr>
          <w:p w14:paraId="44EB3C35" w14:textId="7B0C022F" w:rsidR="00667FE4" w:rsidRPr="00C14C09" w:rsidRDefault="00726DA9">
            <w:pPr>
              <w:rPr>
                <w:rFonts w:ascii="Arial" w:hAnsi="Arial" w:cs="Arial"/>
                <w:b/>
              </w:rPr>
            </w:pPr>
            <w:r w:rsidRPr="00C14C09">
              <w:rPr>
                <w:rFonts w:ascii="Arial" w:hAnsi="Arial" w:cs="Arial"/>
                <w:b/>
              </w:rPr>
              <w:t>3.2 Apply evidence to plan delivery of effective public health interventions or services</w:t>
            </w:r>
          </w:p>
        </w:tc>
        <w:tc>
          <w:tcPr>
            <w:tcW w:w="5244" w:type="dxa"/>
            <w:shd w:val="clear" w:color="auto" w:fill="FFFFFF" w:themeFill="background1"/>
          </w:tcPr>
          <w:p w14:paraId="0F719081" w14:textId="77777777" w:rsidR="00726DA9" w:rsidRPr="00BF16A9" w:rsidRDefault="00726DA9">
            <w:pPr>
              <w:rPr>
                <w:rFonts w:ascii="Arial" w:hAnsi="Arial" w:cs="Arial"/>
              </w:rPr>
            </w:pPr>
          </w:p>
        </w:tc>
        <w:tc>
          <w:tcPr>
            <w:tcW w:w="4881" w:type="dxa"/>
            <w:shd w:val="clear" w:color="auto" w:fill="FFFFFF" w:themeFill="background1"/>
          </w:tcPr>
          <w:p w14:paraId="12C150C6" w14:textId="77777777" w:rsidR="00726DA9" w:rsidRPr="00BF16A9" w:rsidRDefault="00726DA9">
            <w:pPr>
              <w:rPr>
                <w:rFonts w:ascii="Arial" w:hAnsi="Arial" w:cs="Arial"/>
              </w:rPr>
            </w:pPr>
          </w:p>
        </w:tc>
      </w:tr>
      <w:tr w:rsidR="00AC7BB7" w:rsidRPr="00BF16A9" w14:paraId="427E8937" w14:textId="77777777" w:rsidTr="00D47B5A">
        <w:tc>
          <w:tcPr>
            <w:tcW w:w="1419" w:type="dxa"/>
            <w:vMerge w:val="restart"/>
            <w:shd w:val="clear" w:color="auto" w:fill="D9D9D9" w:themeFill="background1" w:themeFillShade="D9"/>
            <w:textDirection w:val="btLr"/>
            <w:vAlign w:val="center"/>
          </w:tcPr>
          <w:p w14:paraId="5E95A775" w14:textId="0CBF2D92" w:rsidR="00AC7BB7" w:rsidRPr="00C14C09" w:rsidRDefault="00AE5D4D" w:rsidP="00A37B60">
            <w:pPr>
              <w:ind w:left="113" w:right="113"/>
              <w:jc w:val="center"/>
              <w:rPr>
                <w:rFonts w:ascii="Arial" w:hAnsi="Arial" w:cs="Arial"/>
                <w:b/>
              </w:rPr>
            </w:pPr>
            <w:r w:rsidRPr="00AE5D4D">
              <w:rPr>
                <w:rFonts w:ascii="Arial" w:hAnsi="Arial" w:cs="Arial"/>
                <w:b/>
              </w:rPr>
              <w:lastRenderedPageBreak/>
              <w:t xml:space="preserve">4 Protecting the public from health risks while addressing differences in risk exposure and outcome  </w:t>
            </w:r>
          </w:p>
        </w:tc>
        <w:tc>
          <w:tcPr>
            <w:tcW w:w="2835" w:type="dxa"/>
            <w:shd w:val="clear" w:color="auto" w:fill="FFA7FF"/>
          </w:tcPr>
          <w:p w14:paraId="579148D2" w14:textId="6818EB3A" w:rsidR="00AC7BB7" w:rsidRPr="00BF16A9" w:rsidRDefault="00AC7BB7">
            <w:pPr>
              <w:rPr>
                <w:rFonts w:ascii="Arial" w:hAnsi="Arial" w:cs="Arial"/>
                <w:b/>
              </w:rPr>
            </w:pPr>
            <w:r w:rsidRPr="00C14C09">
              <w:rPr>
                <w:rFonts w:ascii="Arial" w:hAnsi="Arial" w:cs="Arial"/>
                <w:b/>
              </w:rPr>
              <w:t>4.1 Demonstrate how risks to health and wellbeing</w:t>
            </w:r>
            <w:r w:rsidR="0013406D">
              <w:rPr>
                <w:rFonts w:ascii="Arial" w:hAnsi="Arial" w:cs="Arial"/>
                <w:b/>
              </w:rPr>
              <w:t xml:space="preserve"> and health protection</w:t>
            </w:r>
            <w:r w:rsidRPr="00C14C09">
              <w:rPr>
                <w:rFonts w:ascii="Arial" w:hAnsi="Arial" w:cs="Arial"/>
                <w:b/>
              </w:rPr>
              <w:t xml:space="preserve"> are identified, prevented or</w:t>
            </w:r>
            <w:r w:rsidR="003A5620">
              <w:rPr>
                <w:rFonts w:ascii="Arial" w:hAnsi="Arial" w:cs="Arial"/>
                <w:b/>
              </w:rPr>
              <w:t xml:space="preserve"> c</w:t>
            </w:r>
            <w:r w:rsidRPr="00C14C09">
              <w:rPr>
                <w:rFonts w:ascii="Arial" w:hAnsi="Arial" w:cs="Arial"/>
                <w:b/>
              </w:rPr>
              <w:t>ontrolled</w:t>
            </w:r>
          </w:p>
        </w:tc>
        <w:tc>
          <w:tcPr>
            <w:tcW w:w="5244" w:type="dxa"/>
            <w:shd w:val="clear" w:color="auto" w:fill="FFFFFF" w:themeFill="background1"/>
          </w:tcPr>
          <w:p w14:paraId="7BA37674" w14:textId="77777777" w:rsidR="00AC7BB7" w:rsidRPr="00BF16A9" w:rsidRDefault="00AC7BB7">
            <w:pPr>
              <w:rPr>
                <w:rFonts w:ascii="Arial" w:hAnsi="Arial" w:cs="Arial"/>
              </w:rPr>
            </w:pPr>
          </w:p>
        </w:tc>
        <w:tc>
          <w:tcPr>
            <w:tcW w:w="4881" w:type="dxa"/>
            <w:shd w:val="clear" w:color="auto" w:fill="FFFFFF" w:themeFill="background1"/>
          </w:tcPr>
          <w:p w14:paraId="49043BFF" w14:textId="77777777" w:rsidR="00AC7BB7" w:rsidRPr="00BF16A9" w:rsidRDefault="00AC7BB7">
            <w:pPr>
              <w:rPr>
                <w:rFonts w:ascii="Arial" w:hAnsi="Arial" w:cs="Arial"/>
              </w:rPr>
            </w:pPr>
          </w:p>
        </w:tc>
      </w:tr>
      <w:tr w:rsidR="00AC7BB7" w:rsidRPr="00BF16A9" w14:paraId="34F54A9B" w14:textId="77777777" w:rsidTr="00D47B5A">
        <w:tc>
          <w:tcPr>
            <w:tcW w:w="1419" w:type="dxa"/>
            <w:vMerge/>
          </w:tcPr>
          <w:p w14:paraId="430088DD" w14:textId="77777777" w:rsidR="00AC7BB7" w:rsidRPr="00C14C09" w:rsidRDefault="00AC7BB7">
            <w:pPr>
              <w:rPr>
                <w:rFonts w:ascii="Arial" w:hAnsi="Arial" w:cs="Arial"/>
                <w:b/>
              </w:rPr>
            </w:pPr>
          </w:p>
        </w:tc>
        <w:tc>
          <w:tcPr>
            <w:tcW w:w="2835" w:type="dxa"/>
            <w:shd w:val="clear" w:color="auto" w:fill="FFA7FF"/>
          </w:tcPr>
          <w:p w14:paraId="789E23EE" w14:textId="77777777" w:rsidR="00AC7BB7" w:rsidRDefault="00AC7BB7">
            <w:pPr>
              <w:rPr>
                <w:rFonts w:ascii="Arial" w:hAnsi="Arial" w:cs="Arial"/>
                <w:b/>
              </w:rPr>
            </w:pPr>
            <w:r w:rsidRPr="00C14C09">
              <w:rPr>
                <w:rFonts w:ascii="Arial" w:hAnsi="Arial" w:cs="Arial"/>
                <w:b/>
              </w:rPr>
              <w:t>4.2 Demonstrate how individual and population health differ, and describe the</w:t>
            </w:r>
            <w:r w:rsidR="003A5620">
              <w:rPr>
                <w:rFonts w:ascii="Arial" w:hAnsi="Arial" w:cs="Arial"/>
                <w:b/>
              </w:rPr>
              <w:t xml:space="preserve"> </w:t>
            </w:r>
            <w:r w:rsidRPr="00C14C09">
              <w:rPr>
                <w:rFonts w:ascii="Arial" w:hAnsi="Arial" w:cs="Arial"/>
                <w:b/>
              </w:rPr>
              <w:t>possible tensions which may arise when promoting health and wellbeing</w:t>
            </w:r>
          </w:p>
          <w:p w14:paraId="455E5086" w14:textId="77777777" w:rsidR="00227340" w:rsidRDefault="00227340">
            <w:pPr>
              <w:rPr>
                <w:rFonts w:ascii="Arial" w:hAnsi="Arial" w:cs="Arial"/>
                <w:b/>
              </w:rPr>
            </w:pPr>
          </w:p>
          <w:p w14:paraId="208DF13E" w14:textId="77777777" w:rsidR="00227340" w:rsidRDefault="00227340">
            <w:pPr>
              <w:rPr>
                <w:rFonts w:ascii="Arial" w:hAnsi="Arial" w:cs="Arial"/>
                <w:b/>
              </w:rPr>
            </w:pPr>
          </w:p>
          <w:p w14:paraId="6D0B7B72" w14:textId="4E43F800" w:rsidR="00227340" w:rsidRPr="00C14C09" w:rsidRDefault="00227340">
            <w:pPr>
              <w:rPr>
                <w:rFonts w:ascii="Arial" w:hAnsi="Arial" w:cs="Arial"/>
                <w:b/>
              </w:rPr>
            </w:pPr>
          </w:p>
        </w:tc>
        <w:tc>
          <w:tcPr>
            <w:tcW w:w="5244" w:type="dxa"/>
            <w:shd w:val="clear" w:color="auto" w:fill="FFFFFF" w:themeFill="background1"/>
          </w:tcPr>
          <w:p w14:paraId="6C8BC357" w14:textId="77777777" w:rsidR="00AC7BB7" w:rsidRPr="00BF16A9" w:rsidRDefault="00AC7BB7">
            <w:pPr>
              <w:rPr>
                <w:rFonts w:ascii="Arial" w:hAnsi="Arial" w:cs="Arial"/>
              </w:rPr>
            </w:pPr>
          </w:p>
        </w:tc>
        <w:tc>
          <w:tcPr>
            <w:tcW w:w="4881" w:type="dxa"/>
            <w:shd w:val="clear" w:color="auto" w:fill="FFFFFF" w:themeFill="background1"/>
          </w:tcPr>
          <w:p w14:paraId="48D1D56B" w14:textId="77777777" w:rsidR="00AC7BB7" w:rsidRPr="00BF16A9" w:rsidRDefault="00AC7BB7">
            <w:pPr>
              <w:rPr>
                <w:rFonts w:ascii="Arial" w:hAnsi="Arial" w:cs="Arial"/>
              </w:rPr>
            </w:pPr>
          </w:p>
        </w:tc>
      </w:tr>
      <w:tr w:rsidR="00A37B60" w:rsidRPr="00BF16A9" w14:paraId="429957E4" w14:textId="77777777" w:rsidTr="00D47B5A">
        <w:tc>
          <w:tcPr>
            <w:tcW w:w="1419" w:type="dxa"/>
            <w:vMerge w:val="restart"/>
            <w:shd w:val="clear" w:color="auto" w:fill="D9D9D9" w:themeFill="background1" w:themeFillShade="D9"/>
            <w:textDirection w:val="btLr"/>
            <w:vAlign w:val="center"/>
          </w:tcPr>
          <w:p w14:paraId="46FC8DA0" w14:textId="33BFB91F" w:rsidR="00A37B60" w:rsidRPr="00C14C09" w:rsidRDefault="008B05C9" w:rsidP="008B05C9">
            <w:pPr>
              <w:ind w:left="113" w:right="113"/>
              <w:jc w:val="center"/>
              <w:rPr>
                <w:rFonts w:ascii="Arial" w:hAnsi="Arial" w:cs="Arial"/>
                <w:b/>
              </w:rPr>
            </w:pPr>
            <w:r w:rsidRPr="008B05C9">
              <w:rPr>
                <w:rFonts w:ascii="Arial" w:hAnsi="Arial" w:cs="Arial"/>
                <w:b/>
              </w:rPr>
              <w:t>5</w:t>
            </w:r>
            <w:r>
              <w:rPr>
                <w:rFonts w:ascii="Arial" w:hAnsi="Arial" w:cs="Arial"/>
                <w:b/>
              </w:rPr>
              <w:t>.</w:t>
            </w:r>
            <w:r w:rsidRPr="008B05C9">
              <w:rPr>
                <w:rFonts w:ascii="Arial" w:hAnsi="Arial" w:cs="Arial"/>
                <w:b/>
              </w:rPr>
              <w:t xml:space="preserve">  Implementing public health policy and strategy</w:t>
            </w:r>
          </w:p>
        </w:tc>
        <w:tc>
          <w:tcPr>
            <w:tcW w:w="2835" w:type="dxa"/>
            <w:shd w:val="clear" w:color="auto" w:fill="A8D08D" w:themeFill="accent6" w:themeFillTint="99"/>
          </w:tcPr>
          <w:p w14:paraId="317C22B7" w14:textId="6F11E493" w:rsidR="00A37B60" w:rsidRPr="00C14C09" w:rsidRDefault="00A37B60">
            <w:pPr>
              <w:rPr>
                <w:rFonts w:ascii="Arial" w:hAnsi="Arial" w:cs="Arial"/>
                <w:b/>
              </w:rPr>
            </w:pPr>
            <w:r w:rsidRPr="00C14C09">
              <w:rPr>
                <w:rFonts w:ascii="Arial" w:hAnsi="Arial" w:cs="Arial"/>
                <w:b/>
              </w:rPr>
              <w:t>5.1 Support the implementation of policies or strategies to improve health and</w:t>
            </w:r>
            <w:r w:rsidR="003A5620">
              <w:rPr>
                <w:rFonts w:ascii="Arial" w:hAnsi="Arial" w:cs="Arial"/>
                <w:b/>
              </w:rPr>
              <w:t xml:space="preserve"> </w:t>
            </w:r>
            <w:r w:rsidRPr="00C14C09">
              <w:rPr>
                <w:rFonts w:ascii="Arial" w:hAnsi="Arial" w:cs="Arial"/>
                <w:b/>
              </w:rPr>
              <w:t>wellbeing and reduce health inequalities</w:t>
            </w:r>
          </w:p>
        </w:tc>
        <w:tc>
          <w:tcPr>
            <w:tcW w:w="5244" w:type="dxa"/>
            <w:shd w:val="clear" w:color="auto" w:fill="FFFFFF" w:themeFill="background1"/>
          </w:tcPr>
          <w:p w14:paraId="024C90D0" w14:textId="77777777" w:rsidR="00A37B60" w:rsidRPr="00BF16A9" w:rsidRDefault="00A37B60">
            <w:pPr>
              <w:rPr>
                <w:rFonts w:ascii="Arial" w:hAnsi="Arial" w:cs="Arial"/>
              </w:rPr>
            </w:pPr>
          </w:p>
        </w:tc>
        <w:tc>
          <w:tcPr>
            <w:tcW w:w="4881" w:type="dxa"/>
            <w:shd w:val="clear" w:color="auto" w:fill="FFFFFF" w:themeFill="background1"/>
          </w:tcPr>
          <w:p w14:paraId="4E5C363B" w14:textId="77777777" w:rsidR="00A37B60" w:rsidRPr="00BF16A9" w:rsidRDefault="00A37B60">
            <w:pPr>
              <w:rPr>
                <w:rFonts w:ascii="Arial" w:hAnsi="Arial" w:cs="Arial"/>
              </w:rPr>
            </w:pPr>
          </w:p>
        </w:tc>
      </w:tr>
      <w:tr w:rsidR="00A37B60" w:rsidRPr="00BF16A9" w14:paraId="3BE81555" w14:textId="77777777" w:rsidTr="00D47B5A">
        <w:tc>
          <w:tcPr>
            <w:tcW w:w="1419" w:type="dxa"/>
            <w:vMerge/>
          </w:tcPr>
          <w:p w14:paraId="35F44D91" w14:textId="77777777" w:rsidR="00A37B60" w:rsidRPr="00C14C09" w:rsidRDefault="00A37B60">
            <w:pPr>
              <w:rPr>
                <w:rFonts w:ascii="Arial" w:hAnsi="Arial" w:cs="Arial"/>
                <w:b/>
              </w:rPr>
            </w:pPr>
          </w:p>
        </w:tc>
        <w:tc>
          <w:tcPr>
            <w:tcW w:w="2835" w:type="dxa"/>
            <w:shd w:val="clear" w:color="auto" w:fill="A8D08D" w:themeFill="accent6" w:themeFillTint="99"/>
          </w:tcPr>
          <w:p w14:paraId="6008828E" w14:textId="72653A53" w:rsidR="00A37B60" w:rsidRPr="00C14C09" w:rsidRDefault="00A37B60">
            <w:pPr>
              <w:rPr>
                <w:rFonts w:ascii="Arial" w:hAnsi="Arial" w:cs="Arial"/>
                <w:b/>
              </w:rPr>
            </w:pPr>
            <w:r w:rsidRPr="00C14C09">
              <w:rPr>
                <w:rFonts w:ascii="Arial" w:hAnsi="Arial" w:cs="Arial"/>
                <w:b/>
              </w:rPr>
              <w:t xml:space="preserve">5.2 Demonstrate how your work is influenced by an understanding of </w:t>
            </w:r>
            <w:r w:rsidRPr="00C14C09">
              <w:rPr>
                <w:rFonts w:ascii="Arial" w:hAnsi="Arial" w:cs="Arial"/>
                <w:b/>
              </w:rPr>
              <w:lastRenderedPageBreak/>
              <w:t>the impact of</w:t>
            </w:r>
            <w:r w:rsidR="003A5620">
              <w:rPr>
                <w:rFonts w:ascii="Arial" w:hAnsi="Arial" w:cs="Arial"/>
                <w:b/>
              </w:rPr>
              <w:t xml:space="preserve"> </w:t>
            </w:r>
            <w:r w:rsidRPr="00C14C09">
              <w:rPr>
                <w:rFonts w:ascii="Arial" w:hAnsi="Arial" w:cs="Arial"/>
                <w:b/>
              </w:rPr>
              <w:t>the wider determinants of health</w:t>
            </w:r>
          </w:p>
        </w:tc>
        <w:tc>
          <w:tcPr>
            <w:tcW w:w="5244" w:type="dxa"/>
            <w:shd w:val="clear" w:color="auto" w:fill="FFFFFF" w:themeFill="background1"/>
          </w:tcPr>
          <w:p w14:paraId="41857BB8" w14:textId="77777777" w:rsidR="00A37B60" w:rsidRPr="00BF16A9" w:rsidRDefault="00A37B60">
            <w:pPr>
              <w:rPr>
                <w:rFonts w:ascii="Arial" w:hAnsi="Arial" w:cs="Arial"/>
              </w:rPr>
            </w:pPr>
          </w:p>
        </w:tc>
        <w:tc>
          <w:tcPr>
            <w:tcW w:w="4881" w:type="dxa"/>
            <w:shd w:val="clear" w:color="auto" w:fill="FFFFFF" w:themeFill="background1"/>
          </w:tcPr>
          <w:p w14:paraId="38E81E88" w14:textId="77777777" w:rsidR="00A37B60" w:rsidRPr="00BF16A9" w:rsidRDefault="00A37B60">
            <w:pPr>
              <w:rPr>
                <w:rFonts w:ascii="Arial" w:hAnsi="Arial" w:cs="Arial"/>
              </w:rPr>
            </w:pPr>
          </w:p>
        </w:tc>
      </w:tr>
      <w:tr w:rsidR="00A37B60" w:rsidRPr="00BF16A9" w14:paraId="6BFB7234" w14:textId="77777777" w:rsidTr="00D47B5A">
        <w:tc>
          <w:tcPr>
            <w:tcW w:w="1419" w:type="dxa"/>
            <w:vMerge/>
          </w:tcPr>
          <w:p w14:paraId="1848F8E0" w14:textId="77777777" w:rsidR="00A37B60" w:rsidRPr="00C14C09" w:rsidRDefault="00A37B60">
            <w:pPr>
              <w:rPr>
                <w:rFonts w:ascii="Arial" w:hAnsi="Arial" w:cs="Arial"/>
                <w:b/>
              </w:rPr>
            </w:pPr>
          </w:p>
        </w:tc>
        <w:tc>
          <w:tcPr>
            <w:tcW w:w="2835" w:type="dxa"/>
            <w:shd w:val="clear" w:color="auto" w:fill="A8D08D" w:themeFill="accent6" w:themeFillTint="99"/>
          </w:tcPr>
          <w:p w14:paraId="4AE765B9" w14:textId="5AE1ECDD" w:rsidR="00171AD7" w:rsidRPr="00C14C09" w:rsidRDefault="00A37B60">
            <w:pPr>
              <w:rPr>
                <w:rFonts w:ascii="Arial" w:hAnsi="Arial" w:cs="Arial"/>
                <w:b/>
              </w:rPr>
            </w:pPr>
            <w:r w:rsidRPr="00C14C09">
              <w:rPr>
                <w:rFonts w:ascii="Arial" w:hAnsi="Arial" w:cs="Arial"/>
                <w:b/>
              </w:rPr>
              <w:t>5.3 Critically reflect on and make suggestions for how public health policies or</w:t>
            </w:r>
            <w:r w:rsidR="003A5620">
              <w:rPr>
                <w:rFonts w:ascii="Arial" w:hAnsi="Arial" w:cs="Arial"/>
                <w:b/>
              </w:rPr>
              <w:t xml:space="preserve"> </w:t>
            </w:r>
            <w:r w:rsidRPr="00C14C09">
              <w:rPr>
                <w:rFonts w:ascii="Arial" w:hAnsi="Arial" w:cs="Arial"/>
                <w:b/>
              </w:rPr>
              <w:t>strategies could be improved</w:t>
            </w:r>
          </w:p>
        </w:tc>
        <w:tc>
          <w:tcPr>
            <w:tcW w:w="5244" w:type="dxa"/>
            <w:shd w:val="clear" w:color="auto" w:fill="FFFFFF" w:themeFill="background1"/>
          </w:tcPr>
          <w:p w14:paraId="2A364998" w14:textId="77777777" w:rsidR="00A37B60" w:rsidRPr="00BF16A9" w:rsidRDefault="00A37B60">
            <w:pPr>
              <w:rPr>
                <w:rFonts w:ascii="Arial" w:hAnsi="Arial" w:cs="Arial"/>
              </w:rPr>
            </w:pPr>
          </w:p>
        </w:tc>
        <w:tc>
          <w:tcPr>
            <w:tcW w:w="4881" w:type="dxa"/>
            <w:shd w:val="clear" w:color="auto" w:fill="FFFFFF" w:themeFill="background1"/>
          </w:tcPr>
          <w:p w14:paraId="7FB20875" w14:textId="77777777" w:rsidR="00A37B60" w:rsidRPr="00BF16A9" w:rsidRDefault="00A37B60">
            <w:pPr>
              <w:rPr>
                <w:rFonts w:ascii="Arial" w:hAnsi="Arial" w:cs="Arial"/>
              </w:rPr>
            </w:pPr>
          </w:p>
        </w:tc>
      </w:tr>
      <w:tr w:rsidR="007B625E" w:rsidRPr="00BF16A9" w14:paraId="3DDE5A17" w14:textId="77777777" w:rsidTr="00D47B5A">
        <w:tc>
          <w:tcPr>
            <w:tcW w:w="1419" w:type="dxa"/>
            <w:vMerge w:val="restart"/>
            <w:shd w:val="clear" w:color="auto" w:fill="D9D9D9" w:themeFill="background1" w:themeFillShade="D9"/>
            <w:textDirection w:val="btLr"/>
            <w:vAlign w:val="center"/>
          </w:tcPr>
          <w:p w14:paraId="12DA8135" w14:textId="1F358201" w:rsidR="007B625E" w:rsidRPr="00C14C09" w:rsidRDefault="00D903B2" w:rsidP="00D903B2">
            <w:pPr>
              <w:ind w:left="113" w:right="113"/>
              <w:jc w:val="center"/>
              <w:rPr>
                <w:rFonts w:ascii="Arial" w:hAnsi="Arial" w:cs="Arial"/>
                <w:b/>
              </w:rPr>
            </w:pPr>
            <w:r w:rsidRPr="00D903B2">
              <w:rPr>
                <w:rFonts w:ascii="Arial" w:hAnsi="Arial" w:cs="Arial"/>
                <w:b/>
              </w:rPr>
              <w:t>6. Collaborating across organisations and boundaries to deliver the public health function</w:t>
            </w:r>
          </w:p>
        </w:tc>
        <w:tc>
          <w:tcPr>
            <w:tcW w:w="2835" w:type="dxa"/>
            <w:shd w:val="clear" w:color="auto" w:fill="FFA7FF"/>
          </w:tcPr>
          <w:p w14:paraId="6108DA8E" w14:textId="77777777" w:rsidR="007B625E" w:rsidRDefault="007B625E">
            <w:pPr>
              <w:rPr>
                <w:rFonts w:ascii="Arial" w:hAnsi="Arial" w:cs="Arial"/>
                <w:b/>
              </w:rPr>
            </w:pPr>
            <w:r w:rsidRPr="00C14C09">
              <w:rPr>
                <w:rFonts w:ascii="Arial" w:hAnsi="Arial" w:cs="Arial"/>
                <w:b/>
              </w:rPr>
              <w:t>6.1 Show how organisations, teams and individuals work in partnership to deliver the</w:t>
            </w:r>
            <w:r w:rsidR="003A5620">
              <w:rPr>
                <w:rFonts w:ascii="Arial" w:hAnsi="Arial" w:cs="Arial"/>
                <w:b/>
              </w:rPr>
              <w:t xml:space="preserve"> </w:t>
            </w:r>
            <w:r w:rsidRPr="00C14C09">
              <w:rPr>
                <w:rFonts w:ascii="Arial" w:hAnsi="Arial" w:cs="Arial"/>
                <w:b/>
              </w:rPr>
              <w:t>public health function</w:t>
            </w:r>
          </w:p>
          <w:p w14:paraId="69DD90BC" w14:textId="77777777" w:rsidR="00227340" w:rsidRDefault="00227340">
            <w:pPr>
              <w:rPr>
                <w:rFonts w:ascii="Arial" w:hAnsi="Arial" w:cs="Arial"/>
                <w:b/>
              </w:rPr>
            </w:pPr>
          </w:p>
          <w:p w14:paraId="7E03D1BE" w14:textId="2BB56B2E" w:rsidR="00227340" w:rsidRPr="00C14C09" w:rsidRDefault="00227340">
            <w:pPr>
              <w:rPr>
                <w:rFonts w:ascii="Arial" w:hAnsi="Arial" w:cs="Arial"/>
                <w:b/>
              </w:rPr>
            </w:pPr>
          </w:p>
        </w:tc>
        <w:tc>
          <w:tcPr>
            <w:tcW w:w="5244" w:type="dxa"/>
            <w:shd w:val="clear" w:color="auto" w:fill="FFFFFF" w:themeFill="background1"/>
          </w:tcPr>
          <w:p w14:paraId="739264F3" w14:textId="77777777" w:rsidR="007B625E" w:rsidRPr="00BF16A9" w:rsidRDefault="007B625E">
            <w:pPr>
              <w:rPr>
                <w:rFonts w:ascii="Arial" w:hAnsi="Arial" w:cs="Arial"/>
              </w:rPr>
            </w:pPr>
          </w:p>
        </w:tc>
        <w:tc>
          <w:tcPr>
            <w:tcW w:w="4881" w:type="dxa"/>
            <w:shd w:val="clear" w:color="auto" w:fill="FFFFFF" w:themeFill="background1"/>
          </w:tcPr>
          <w:p w14:paraId="5237B317" w14:textId="77777777" w:rsidR="007B625E" w:rsidRPr="00BF16A9" w:rsidRDefault="007B625E">
            <w:pPr>
              <w:rPr>
                <w:rFonts w:ascii="Arial" w:hAnsi="Arial" w:cs="Arial"/>
              </w:rPr>
            </w:pPr>
          </w:p>
        </w:tc>
      </w:tr>
      <w:tr w:rsidR="007B625E" w:rsidRPr="00BF16A9" w14:paraId="2C03BDB0" w14:textId="77777777" w:rsidTr="00D47B5A">
        <w:tc>
          <w:tcPr>
            <w:tcW w:w="1419" w:type="dxa"/>
            <w:vMerge/>
          </w:tcPr>
          <w:p w14:paraId="091014FE" w14:textId="77777777" w:rsidR="007B625E" w:rsidRPr="00C14C09" w:rsidRDefault="007B625E">
            <w:pPr>
              <w:rPr>
                <w:rFonts w:ascii="Arial" w:hAnsi="Arial" w:cs="Arial"/>
                <w:b/>
              </w:rPr>
            </w:pPr>
          </w:p>
        </w:tc>
        <w:tc>
          <w:tcPr>
            <w:tcW w:w="2835" w:type="dxa"/>
            <w:shd w:val="clear" w:color="auto" w:fill="FFA7FF"/>
          </w:tcPr>
          <w:p w14:paraId="3A6BD713" w14:textId="7E9B6E24" w:rsidR="007B625E" w:rsidRPr="004F4770" w:rsidRDefault="007B625E">
            <w:pPr>
              <w:rPr>
                <w:rFonts w:ascii="Arial" w:hAnsi="Arial" w:cs="Arial"/>
                <w:b/>
              </w:rPr>
            </w:pPr>
            <w:r w:rsidRPr="00C14C09">
              <w:rPr>
                <w:rFonts w:ascii="Arial" w:hAnsi="Arial" w:cs="Arial"/>
                <w:b/>
              </w:rPr>
              <w:t>6.2 Demonstrate how you work collaboratively with other</w:t>
            </w:r>
            <w:r w:rsidR="00767635">
              <w:rPr>
                <w:rFonts w:ascii="Arial" w:hAnsi="Arial" w:cs="Arial"/>
                <w:b/>
              </w:rPr>
              <w:t xml:space="preserve"> teams or</w:t>
            </w:r>
            <w:r w:rsidRPr="00C14C09">
              <w:rPr>
                <w:rFonts w:ascii="Arial" w:hAnsi="Arial" w:cs="Arial"/>
                <w:b/>
              </w:rPr>
              <w:t xml:space="preserve"> organisations to improve</w:t>
            </w:r>
            <w:r w:rsidR="003A5620">
              <w:rPr>
                <w:rFonts w:ascii="Arial" w:hAnsi="Arial" w:cs="Arial"/>
                <w:b/>
              </w:rPr>
              <w:t xml:space="preserve"> </w:t>
            </w:r>
            <w:r w:rsidRPr="00C14C09">
              <w:rPr>
                <w:rFonts w:ascii="Arial" w:hAnsi="Arial" w:cs="Arial"/>
                <w:b/>
              </w:rPr>
              <w:t>public health</w:t>
            </w:r>
            <w:r w:rsidR="00767635">
              <w:rPr>
                <w:rFonts w:ascii="Arial" w:hAnsi="Arial" w:cs="Arial"/>
                <w:b/>
              </w:rPr>
              <w:t xml:space="preserve"> reflecting on your </w:t>
            </w:r>
            <w:r w:rsidR="0097530D">
              <w:rPr>
                <w:rFonts w:ascii="Arial" w:hAnsi="Arial" w:cs="Arial"/>
                <w:b/>
              </w:rPr>
              <w:t>personal impact on these relationships</w:t>
            </w:r>
          </w:p>
        </w:tc>
        <w:tc>
          <w:tcPr>
            <w:tcW w:w="5244" w:type="dxa"/>
            <w:shd w:val="clear" w:color="auto" w:fill="FFFFFF" w:themeFill="background1"/>
          </w:tcPr>
          <w:p w14:paraId="5626BE3B" w14:textId="77777777" w:rsidR="007B625E" w:rsidRPr="00BF16A9" w:rsidRDefault="007B625E">
            <w:pPr>
              <w:rPr>
                <w:rFonts w:ascii="Arial" w:hAnsi="Arial" w:cs="Arial"/>
              </w:rPr>
            </w:pPr>
          </w:p>
        </w:tc>
        <w:tc>
          <w:tcPr>
            <w:tcW w:w="4881" w:type="dxa"/>
            <w:shd w:val="clear" w:color="auto" w:fill="FFFFFF" w:themeFill="background1"/>
          </w:tcPr>
          <w:p w14:paraId="275CBE78" w14:textId="77777777" w:rsidR="007B625E" w:rsidRPr="00BF16A9" w:rsidRDefault="007B625E">
            <w:pPr>
              <w:rPr>
                <w:rFonts w:ascii="Arial" w:hAnsi="Arial" w:cs="Arial"/>
              </w:rPr>
            </w:pPr>
          </w:p>
        </w:tc>
      </w:tr>
      <w:tr w:rsidR="007B625E" w:rsidRPr="00BF16A9" w14:paraId="12734924" w14:textId="77777777" w:rsidTr="00D47B5A">
        <w:tc>
          <w:tcPr>
            <w:tcW w:w="1419" w:type="dxa"/>
            <w:vMerge w:val="restart"/>
            <w:shd w:val="clear" w:color="auto" w:fill="D9D9D9" w:themeFill="background1" w:themeFillShade="D9"/>
            <w:textDirection w:val="btLr"/>
            <w:vAlign w:val="center"/>
          </w:tcPr>
          <w:p w14:paraId="35B7DC74" w14:textId="58737491" w:rsidR="007B625E" w:rsidRPr="004F4770" w:rsidRDefault="00C33AC4" w:rsidP="00C33AC4">
            <w:pPr>
              <w:ind w:left="113" w:right="113"/>
              <w:jc w:val="center"/>
              <w:rPr>
                <w:rFonts w:ascii="Arial" w:hAnsi="Arial" w:cs="Arial"/>
                <w:b/>
                <w:bCs/>
              </w:rPr>
            </w:pPr>
            <w:r w:rsidRPr="00C33AC4">
              <w:rPr>
                <w:rFonts w:ascii="Arial" w:hAnsi="Arial" w:cs="Arial"/>
                <w:b/>
                <w:bCs/>
              </w:rPr>
              <w:t>7. Planning, implementing and evaluating public health programmes and projects</w:t>
            </w:r>
          </w:p>
        </w:tc>
        <w:tc>
          <w:tcPr>
            <w:tcW w:w="2835" w:type="dxa"/>
            <w:shd w:val="clear" w:color="auto" w:fill="A8D08D" w:themeFill="accent6" w:themeFillTint="99"/>
          </w:tcPr>
          <w:p w14:paraId="2FFAA8C4" w14:textId="395CBC7D" w:rsidR="007B625E" w:rsidRPr="004F4770" w:rsidRDefault="007B625E">
            <w:pPr>
              <w:rPr>
                <w:rFonts w:ascii="Arial" w:hAnsi="Arial" w:cs="Arial"/>
                <w:b/>
                <w:bCs/>
              </w:rPr>
            </w:pPr>
            <w:r w:rsidRPr="004F4770">
              <w:rPr>
                <w:rFonts w:ascii="Arial" w:hAnsi="Arial" w:cs="Arial"/>
                <w:b/>
                <w:bCs/>
              </w:rPr>
              <w:t xml:space="preserve">7.1 </w:t>
            </w:r>
            <w:r w:rsidRPr="004F4770">
              <w:rPr>
                <w:rFonts w:ascii="Arial" w:hAnsi="Arial" w:cs="Arial"/>
                <w:b/>
              </w:rPr>
              <w:t xml:space="preserve">Describe how you have planned a public </w:t>
            </w:r>
            <w:r w:rsidRPr="004F4770">
              <w:rPr>
                <w:rFonts w:ascii="Arial" w:hAnsi="Arial" w:cs="Arial"/>
                <w:b/>
              </w:rPr>
              <w:lastRenderedPageBreak/>
              <w:t>health intervention to improve health and wellbeing, demonstrating terms and concepts used to promote health and wellbeing</w:t>
            </w:r>
          </w:p>
        </w:tc>
        <w:tc>
          <w:tcPr>
            <w:tcW w:w="5244" w:type="dxa"/>
            <w:shd w:val="clear" w:color="auto" w:fill="FFFFFF" w:themeFill="background1"/>
          </w:tcPr>
          <w:p w14:paraId="3E29440A" w14:textId="77777777" w:rsidR="007B625E" w:rsidRPr="00BF16A9" w:rsidRDefault="007B625E">
            <w:pPr>
              <w:rPr>
                <w:rFonts w:ascii="Arial" w:hAnsi="Arial" w:cs="Arial"/>
              </w:rPr>
            </w:pPr>
          </w:p>
        </w:tc>
        <w:tc>
          <w:tcPr>
            <w:tcW w:w="4881" w:type="dxa"/>
            <w:shd w:val="clear" w:color="auto" w:fill="FFFFFF" w:themeFill="background1"/>
          </w:tcPr>
          <w:p w14:paraId="50240F7F" w14:textId="77777777" w:rsidR="007B625E" w:rsidRPr="00BF16A9" w:rsidRDefault="007B625E">
            <w:pPr>
              <w:rPr>
                <w:rFonts w:ascii="Arial" w:hAnsi="Arial" w:cs="Arial"/>
              </w:rPr>
            </w:pPr>
          </w:p>
        </w:tc>
      </w:tr>
      <w:tr w:rsidR="007B625E" w:rsidRPr="00BF16A9" w14:paraId="0CAB385F" w14:textId="77777777" w:rsidTr="00D47B5A">
        <w:tc>
          <w:tcPr>
            <w:tcW w:w="1419" w:type="dxa"/>
            <w:vMerge/>
          </w:tcPr>
          <w:p w14:paraId="16DE1C56" w14:textId="77777777" w:rsidR="007B625E" w:rsidRPr="004F4770" w:rsidRDefault="007B625E">
            <w:pPr>
              <w:rPr>
                <w:rFonts w:ascii="Arial" w:hAnsi="Arial" w:cs="Arial"/>
                <w:b/>
                <w:bCs/>
              </w:rPr>
            </w:pPr>
          </w:p>
        </w:tc>
        <w:tc>
          <w:tcPr>
            <w:tcW w:w="2835" w:type="dxa"/>
            <w:shd w:val="clear" w:color="auto" w:fill="A8D08D" w:themeFill="accent6" w:themeFillTint="99"/>
          </w:tcPr>
          <w:p w14:paraId="6BC9A0EC" w14:textId="272129CE" w:rsidR="003A5620" w:rsidRPr="00171AD7" w:rsidRDefault="007B625E">
            <w:pPr>
              <w:rPr>
                <w:rFonts w:ascii="Arial" w:hAnsi="Arial" w:cs="Arial"/>
                <w:b/>
              </w:rPr>
            </w:pPr>
            <w:r w:rsidRPr="004F4770">
              <w:rPr>
                <w:rFonts w:ascii="Arial" w:hAnsi="Arial" w:cs="Arial"/>
                <w:b/>
                <w:bCs/>
              </w:rPr>
              <w:t xml:space="preserve">7.2 </w:t>
            </w:r>
            <w:r w:rsidRPr="004F4770">
              <w:rPr>
                <w:rFonts w:ascii="Arial" w:hAnsi="Arial" w:cs="Arial"/>
                <w:b/>
              </w:rPr>
              <w:t>Demonstrate how the culture and experience of the target population may impact on their perceptions and expectations of health and wellbeing</w:t>
            </w:r>
          </w:p>
        </w:tc>
        <w:tc>
          <w:tcPr>
            <w:tcW w:w="5244" w:type="dxa"/>
            <w:shd w:val="clear" w:color="auto" w:fill="FFFFFF" w:themeFill="background1"/>
          </w:tcPr>
          <w:p w14:paraId="312F7C70" w14:textId="77777777" w:rsidR="007B625E" w:rsidRPr="00BF16A9" w:rsidRDefault="007B625E">
            <w:pPr>
              <w:rPr>
                <w:rFonts w:ascii="Arial" w:hAnsi="Arial" w:cs="Arial"/>
              </w:rPr>
            </w:pPr>
          </w:p>
        </w:tc>
        <w:tc>
          <w:tcPr>
            <w:tcW w:w="4881" w:type="dxa"/>
            <w:shd w:val="clear" w:color="auto" w:fill="FFFFFF" w:themeFill="background1"/>
          </w:tcPr>
          <w:p w14:paraId="05C5B486" w14:textId="77777777" w:rsidR="007B625E" w:rsidRPr="00BF16A9" w:rsidRDefault="007B625E">
            <w:pPr>
              <w:rPr>
                <w:rFonts w:ascii="Arial" w:hAnsi="Arial" w:cs="Arial"/>
              </w:rPr>
            </w:pPr>
          </w:p>
        </w:tc>
      </w:tr>
      <w:tr w:rsidR="007B625E" w:rsidRPr="00BF16A9" w14:paraId="68409480" w14:textId="77777777" w:rsidTr="00D47B5A">
        <w:tc>
          <w:tcPr>
            <w:tcW w:w="1419" w:type="dxa"/>
            <w:vMerge/>
          </w:tcPr>
          <w:p w14:paraId="4D5FE9A3" w14:textId="77777777" w:rsidR="007B625E" w:rsidRPr="004F4770" w:rsidRDefault="007B625E">
            <w:pPr>
              <w:rPr>
                <w:rFonts w:ascii="Arial" w:hAnsi="Arial" w:cs="Arial"/>
                <w:b/>
                <w:bCs/>
              </w:rPr>
            </w:pPr>
          </w:p>
        </w:tc>
        <w:tc>
          <w:tcPr>
            <w:tcW w:w="2835" w:type="dxa"/>
            <w:shd w:val="clear" w:color="auto" w:fill="A8D08D" w:themeFill="accent6" w:themeFillTint="99"/>
          </w:tcPr>
          <w:p w14:paraId="1F9E5720" w14:textId="01F27B38" w:rsidR="007B625E" w:rsidRPr="00C14C09" w:rsidRDefault="007B625E">
            <w:pPr>
              <w:rPr>
                <w:rFonts w:ascii="Arial" w:hAnsi="Arial" w:cs="Arial"/>
                <w:b/>
              </w:rPr>
            </w:pPr>
            <w:r w:rsidRPr="004F4770">
              <w:rPr>
                <w:rFonts w:ascii="Arial" w:hAnsi="Arial" w:cs="Arial"/>
                <w:b/>
                <w:bCs/>
              </w:rPr>
              <w:t xml:space="preserve">7.3 </w:t>
            </w:r>
            <w:r w:rsidRPr="004F4770">
              <w:rPr>
                <w:rFonts w:ascii="Arial" w:hAnsi="Arial" w:cs="Arial"/>
                <w:b/>
              </w:rPr>
              <w:t>Show how the target population were involved in intervention planning</w:t>
            </w:r>
            <w:r w:rsidR="009826D2">
              <w:rPr>
                <w:rFonts w:ascii="Arial" w:hAnsi="Arial" w:cs="Arial"/>
                <w:b/>
              </w:rPr>
              <w:t xml:space="preserve">, </w:t>
            </w:r>
            <w:r w:rsidRPr="004F4770">
              <w:rPr>
                <w:rFonts w:ascii="Arial" w:hAnsi="Arial" w:cs="Arial"/>
                <w:b/>
              </w:rPr>
              <w:t>delivery</w:t>
            </w:r>
            <w:r w:rsidR="009826D2">
              <w:rPr>
                <w:rFonts w:ascii="Arial" w:hAnsi="Arial" w:cs="Arial"/>
                <w:b/>
              </w:rPr>
              <w:t xml:space="preserve"> or co-production</w:t>
            </w:r>
            <w:r w:rsidRPr="004F4770">
              <w:rPr>
                <w:rFonts w:ascii="Arial" w:hAnsi="Arial" w:cs="Arial"/>
                <w:b/>
              </w:rPr>
              <w:t xml:space="preserve"> and have been supported to make informed decisions about improving their health and wellbeing</w:t>
            </w:r>
          </w:p>
        </w:tc>
        <w:tc>
          <w:tcPr>
            <w:tcW w:w="5244" w:type="dxa"/>
            <w:shd w:val="clear" w:color="auto" w:fill="FFFFFF" w:themeFill="background1"/>
          </w:tcPr>
          <w:p w14:paraId="18812C76" w14:textId="77777777" w:rsidR="007B625E" w:rsidRPr="00BF16A9" w:rsidRDefault="007B625E">
            <w:pPr>
              <w:rPr>
                <w:rFonts w:ascii="Arial" w:hAnsi="Arial" w:cs="Arial"/>
              </w:rPr>
            </w:pPr>
          </w:p>
        </w:tc>
        <w:tc>
          <w:tcPr>
            <w:tcW w:w="4881" w:type="dxa"/>
            <w:shd w:val="clear" w:color="auto" w:fill="FFFFFF" w:themeFill="background1"/>
          </w:tcPr>
          <w:p w14:paraId="2E93696F" w14:textId="77777777" w:rsidR="007B625E" w:rsidRPr="00BF16A9" w:rsidRDefault="007B625E">
            <w:pPr>
              <w:rPr>
                <w:rFonts w:ascii="Arial" w:hAnsi="Arial" w:cs="Arial"/>
              </w:rPr>
            </w:pPr>
          </w:p>
        </w:tc>
      </w:tr>
      <w:tr w:rsidR="007B625E" w:rsidRPr="00BF16A9" w14:paraId="08019AA1" w14:textId="77777777" w:rsidTr="00D47B5A">
        <w:tc>
          <w:tcPr>
            <w:tcW w:w="1419" w:type="dxa"/>
            <w:vMerge/>
          </w:tcPr>
          <w:p w14:paraId="3BADC1F0" w14:textId="77777777" w:rsidR="007B625E" w:rsidRPr="004F4770" w:rsidRDefault="007B625E">
            <w:pPr>
              <w:rPr>
                <w:rFonts w:ascii="Arial" w:hAnsi="Arial" w:cs="Arial"/>
                <w:b/>
                <w:bCs/>
              </w:rPr>
            </w:pPr>
          </w:p>
        </w:tc>
        <w:tc>
          <w:tcPr>
            <w:tcW w:w="2835" w:type="dxa"/>
            <w:shd w:val="clear" w:color="auto" w:fill="A8D08D" w:themeFill="accent6" w:themeFillTint="99"/>
          </w:tcPr>
          <w:p w14:paraId="108DCFCA" w14:textId="6134A513" w:rsidR="007B625E" w:rsidRPr="004F4770" w:rsidRDefault="007B625E">
            <w:pPr>
              <w:rPr>
                <w:rFonts w:ascii="Arial" w:hAnsi="Arial" w:cs="Arial"/>
                <w:b/>
              </w:rPr>
            </w:pPr>
            <w:r w:rsidRPr="004F4770">
              <w:rPr>
                <w:rFonts w:ascii="Arial" w:hAnsi="Arial" w:cs="Arial"/>
                <w:b/>
                <w:bCs/>
              </w:rPr>
              <w:t xml:space="preserve">7.4 </w:t>
            </w:r>
            <w:r w:rsidRPr="004F4770">
              <w:rPr>
                <w:rFonts w:ascii="Arial" w:hAnsi="Arial" w:cs="Arial"/>
                <w:b/>
              </w:rPr>
              <w:t xml:space="preserve">Evaluate a public health intervention, reporting on its effect </w:t>
            </w:r>
            <w:r w:rsidRPr="004F4770">
              <w:rPr>
                <w:rFonts w:ascii="Arial" w:hAnsi="Arial" w:cs="Arial"/>
                <w:b/>
              </w:rPr>
              <w:lastRenderedPageBreak/>
              <w:t>and making suggestions for improvement</w:t>
            </w:r>
          </w:p>
        </w:tc>
        <w:tc>
          <w:tcPr>
            <w:tcW w:w="5244" w:type="dxa"/>
            <w:shd w:val="clear" w:color="auto" w:fill="FFFFFF" w:themeFill="background1"/>
          </w:tcPr>
          <w:p w14:paraId="2B693154" w14:textId="77777777" w:rsidR="007B625E" w:rsidRPr="00BF16A9" w:rsidRDefault="007B625E">
            <w:pPr>
              <w:rPr>
                <w:rFonts w:ascii="Arial" w:hAnsi="Arial" w:cs="Arial"/>
              </w:rPr>
            </w:pPr>
          </w:p>
        </w:tc>
        <w:tc>
          <w:tcPr>
            <w:tcW w:w="4881" w:type="dxa"/>
            <w:shd w:val="clear" w:color="auto" w:fill="FFFFFF" w:themeFill="background1"/>
          </w:tcPr>
          <w:p w14:paraId="7D963F26" w14:textId="77777777" w:rsidR="007B625E" w:rsidRPr="00BF16A9" w:rsidRDefault="007B625E">
            <w:pPr>
              <w:rPr>
                <w:rFonts w:ascii="Arial" w:hAnsi="Arial" w:cs="Arial"/>
              </w:rPr>
            </w:pPr>
          </w:p>
        </w:tc>
      </w:tr>
      <w:tr w:rsidR="007B625E" w:rsidRPr="00BF16A9" w14:paraId="158A7C6A" w14:textId="77777777" w:rsidTr="00D47B5A">
        <w:tc>
          <w:tcPr>
            <w:tcW w:w="1419" w:type="dxa"/>
            <w:vMerge/>
          </w:tcPr>
          <w:p w14:paraId="4BEB7885" w14:textId="77777777" w:rsidR="007B625E" w:rsidRPr="004F4770" w:rsidRDefault="007B625E">
            <w:pPr>
              <w:rPr>
                <w:rFonts w:ascii="Arial" w:hAnsi="Arial" w:cs="Arial"/>
                <w:b/>
                <w:bCs/>
              </w:rPr>
            </w:pPr>
          </w:p>
        </w:tc>
        <w:tc>
          <w:tcPr>
            <w:tcW w:w="2835" w:type="dxa"/>
            <w:shd w:val="clear" w:color="auto" w:fill="A8D08D" w:themeFill="accent6" w:themeFillTint="99"/>
          </w:tcPr>
          <w:p w14:paraId="4095D5D9" w14:textId="373A2007" w:rsidR="007B625E" w:rsidRPr="004F4770" w:rsidRDefault="007B625E">
            <w:pPr>
              <w:rPr>
                <w:rFonts w:ascii="Arial" w:hAnsi="Arial" w:cs="Arial"/>
                <w:b/>
              </w:rPr>
            </w:pPr>
            <w:r w:rsidRPr="004F4770">
              <w:rPr>
                <w:rFonts w:ascii="Arial" w:hAnsi="Arial" w:cs="Arial"/>
                <w:b/>
                <w:bCs/>
              </w:rPr>
              <w:t xml:space="preserve">7.5 </w:t>
            </w:r>
            <w:r w:rsidRPr="004F4770">
              <w:rPr>
                <w:rFonts w:ascii="Arial" w:hAnsi="Arial" w:cs="Arial"/>
                <w:b/>
              </w:rPr>
              <w:t xml:space="preserve">Demonstrate project management skills in planning or implementing a public health intervention </w:t>
            </w:r>
          </w:p>
        </w:tc>
        <w:tc>
          <w:tcPr>
            <w:tcW w:w="5244" w:type="dxa"/>
            <w:shd w:val="clear" w:color="auto" w:fill="FFFFFF" w:themeFill="background1"/>
          </w:tcPr>
          <w:p w14:paraId="4F39CAFC" w14:textId="77777777" w:rsidR="007B625E" w:rsidRPr="00BF16A9" w:rsidRDefault="007B625E">
            <w:pPr>
              <w:rPr>
                <w:rFonts w:ascii="Arial" w:hAnsi="Arial" w:cs="Arial"/>
              </w:rPr>
            </w:pPr>
          </w:p>
        </w:tc>
        <w:tc>
          <w:tcPr>
            <w:tcW w:w="4881" w:type="dxa"/>
            <w:shd w:val="clear" w:color="auto" w:fill="FFFFFF" w:themeFill="background1"/>
          </w:tcPr>
          <w:p w14:paraId="772D07A0" w14:textId="77777777" w:rsidR="007B625E" w:rsidRPr="00BF16A9" w:rsidRDefault="007B625E">
            <w:pPr>
              <w:rPr>
                <w:rFonts w:ascii="Arial" w:hAnsi="Arial" w:cs="Arial"/>
              </w:rPr>
            </w:pPr>
          </w:p>
        </w:tc>
      </w:tr>
      <w:tr w:rsidR="007B625E" w:rsidRPr="00BF16A9" w14:paraId="11D1971C" w14:textId="77777777" w:rsidTr="00D47B5A">
        <w:tc>
          <w:tcPr>
            <w:tcW w:w="1419" w:type="dxa"/>
            <w:vMerge/>
          </w:tcPr>
          <w:p w14:paraId="41B2CF71" w14:textId="77777777" w:rsidR="007B625E" w:rsidRPr="004F4770" w:rsidRDefault="007B625E">
            <w:pPr>
              <w:rPr>
                <w:rFonts w:ascii="Arial" w:hAnsi="Arial" w:cs="Arial"/>
                <w:b/>
                <w:bCs/>
              </w:rPr>
            </w:pPr>
          </w:p>
        </w:tc>
        <w:tc>
          <w:tcPr>
            <w:tcW w:w="2835" w:type="dxa"/>
            <w:shd w:val="clear" w:color="auto" w:fill="A8D08D" w:themeFill="accent6" w:themeFillTint="99"/>
          </w:tcPr>
          <w:p w14:paraId="7CD3A893" w14:textId="4B637601" w:rsidR="007B625E" w:rsidRPr="00BF16A9" w:rsidRDefault="007B625E">
            <w:pPr>
              <w:rPr>
                <w:rFonts w:ascii="Arial" w:hAnsi="Arial" w:cs="Arial"/>
                <w:b/>
              </w:rPr>
            </w:pPr>
            <w:r w:rsidRPr="004F4770">
              <w:rPr>
                <w:rFonts w:ascii="Arial" w:hAnsi="Arial" w:cs="Arial"/>
                <w:b/>
                <w:bCs/>
              </w:rPr>
              <w:t xml:space="preserve">7.6 </w:t>
            </w:r>
            <w:r w:rsidRPr="004F4770">
              <w:rPr>
                <w:rFonts w:ascii="Arial" w:hAnsi="Arial" w:cs="Arial"/>
                <w:b/>
              </w:rPr>
              <w:t>Demonstrate how quality assurance principles or policies are applied when planning or implementing a public health intervention</w:t>
            </w:r>
          </w:p>
        </w:tc>
        <w:tc>
          <w:tcPr>
            <w:tcW w:w="5244" w:type="dxa"/>
            <w:shd w:val="clear" w:color="auto" w:fill="FFFFFF" w:themeFill="background1"/>
          </w:tcPr>
          <w:p w14:paraId="5EF706D6" w14:textId="77777777" w:rsidR="007B625E" w:rsidRPr="00BF16A9" w:rsidRDefault="007B625E">
            <w:pPr>
              <w:rPr>
                <w:rFonts w:ascii="Arial" w:hAnsi="Arial" w:cs="Arial"/>
              </w:rPr>
            </w:pPr>
          </w:p>
        </w:tc>
        <w:tc>
          <w:tcPr>
            <w:tcW w:w="4881" w:type="dxa"/>
            <w:shd w:val="clear" w:color="auto" w:fill="FFFFFF" w:themeFill="background1"/>
          </w:tcPr>
          <w:p w14:paraId="45CE2E43" w14:textId="77777777" w:rsidR="007B625E" w:rsidRPr="00BF16A9" w:rsidRDefault="007B625E">
            <w:pPr>
              <w:rPr>
                <w:rFonts w:ascii="Arial" w:hAnsi="Arial" w:cs="Arial"/>
              </w:rPr>
            </w:pPr>
          </w:p>
        </w:tc>
      </w:tr>
      <w:tr w:rsidR="007B625E" w:rsidRPr="00BF16A9" w14:paraId="1E793220" w14:textId="77777777" w:rsidTr="00D47B5A">
        <w:tc>
          <w:tcPr>
            <w:tcW w:w="1419" w:type="dxa"/>
            <w:vMerge/>
          </w:tcPr>
          <w:p w14:paraId="617CE775" w14:textId="77777777" w:rsidR="007B625E" w:rsidRPr="004F4770" w:rsidRDefault="007B625E">
            <w:pPr>
              <w:rPr>
                <w:rFonts w:ascii="Arial" w:hAnsi="Arial" w:cs="Arial"/>
                <w:b/>
                <w:bCs/>
              </w:rPr>
            </w:pPr>
          </w:p>
        </w:tc>
        <w:tc>
          <w:tcPr>
            <w:tcW w:w="2835" w:type="dxa"/>
            <w:shd w:val="clear" w:color="auto" w:fill="A8D08D" w:themeFill="accent6" w:themeFillTint="99"/>
          </w:tcPr>
          <w:p w14:paraId="309ECDB0" w14:textId="67667AAB" w:rsidR="007B625E" w:rsidRPr="00BF16A9" w:rsidRDefault="007B625E">
            <w:pPr>
              <w:rPr>
                <w:rFonts w:ascii="Arial" w:hAnsi="Arial" w:cs="Arial"/>
                <w:b/>
              </w:rPr>
            </w:pPr>
            <w:r w:rsidRPr="004F4770">
              <w:rPr>
                <w:rFonts w:ascii="Arial" w:hAnsi="Arial" w:cs="Arial"/>
                <w:b/>
                <w:bCs/>
              </w:rPr>
              <w:t xml:space="preserve">7.7 </w:t>
            </w:r>
            <w:r w:rsidRPr="004F4770">
              <w:rPr>
                <w:rFonts w:ascii="Arial" w:hAnsi="Arial" w:cs="Arial"/>
                <w:b/>
              </w:rPr>
              <w:t>Demonstrate how risk management principles or policies are applied when planning or implementing a public health intervention</w:t>
            </w:r>
          </w:p>
        </w:tc>
        <w:tc>
          <w:tcPr>
            <w:tcW w:w="5244" w:type="dxa"/>
            <w:shd w:val="clear" w:color="auto" w:fill="FFFFFF" w:themeFill="background1"/>
          </w:tcPr>
          <w:p w14:paraId="57459B79" w14:textId="77777777" w:rsidR="007B625E" w:rsidRPr="00BF16A9" w:rsidRDefault="007B625E">
            <w:pPr>
              <w:rPr>
                <w:rFonts w:ascii="Arial" w:hAnsi="Arial" w:cs="Arial"/>
              </w:rPr>
            </w:pPr>
          </w:p>
        </w:tc>
        <w:tc>
          <w:tcPr>
            <w:tcW w:w="4881" w:type="dxa"/>
            <w:shd w:val="clear" w:color="auto" w:fill="FFFFFF" w:themeFill="background1"/>
          </w:tcPr>
          <w:p w14:paraId="246A5630" w14:textId="77777777" w:rsidR="007B625E" w:rsidRPr="00BF16A9" w:rsidRDefault="007B625E">
            <w:pPr>
              <w:rPr>
                <w:rFonts w:ascii="Arial" w:hAnsi="Arial" w:cs="Arial"/>
              </w:rPr>
            </w:pPr>
          </w:p>
        </w:tc>
      </w:tr>
      <w:tr w:rsidR="007B625E" w:rsidRPr="00BF16A9" w14:paraId="4210BDA5" w14:textId="77777777" w:rsidTr="00D47B5A">
        <w:tc>
          <w:tcPr>
            <w:tcW w:w="1419" w:type="dxa"/>
            <w:vMerge w:val="restart"/>
            <w:shd w:val="clear" w:color="auto" w:fill="D9D9D9" w:themeFill="background1" w:themeFillShade="D9"/>
            <w:textDirection w:val="btLr"/>
            <w:vAlign w:val="center"/>
          </w:tcPr>
          <w:p w14:paraId="779B8CF4" w14:textId="027DC2D3" w:rsidR="007B625E" w:rsidRPr="00C14C09" w:rsidRDefault="001E54A8" w:rsidP="001E54A8">
            <w:pPr>
              <w:ind w:left="113" w:right="113"/>
              <w:jc w:val="center"/>
              <w:rPr>
                <w:rFonts w:ascii="Arial" w:hAnsi="Arial" w:cs="Arial"/>
                <w:b/>
              </w:rPr>
            </w:pPr>
            <w:r w:rsidRPr="001E54A8">
              <w:rPr>
                <w:rFonts w:ascii="Arial" w:hAnsi="Arial" w:cs="Arial"/>
                <w:b/>
              </w:rPr>
              <w:t>8. Communicating with others to improve health outcomes and reduce health inequalities</w:t>
            </w:r>
          </w:p>
        </w:tc>
        <w:tc>
          <w:tcPr>
            <w:tcW w:w="2835" w:type="dxa"/>
            <w:shd w:val="clear" w:color="auto" w:fill="FFA7FF"/>
          </w:tcPr>
          <w:p w14:paraId="2A84C26E" w14:textId="1B1E61D3" w:rsidR="007B625E" w:rsidRPr="00BF16A9" w:rsidRDefault="007B625E">
            <w:pPr>
              <w:rPr>
                <w:rFonts w:ascii="Arial" w:hAnsi="Arial" w:cs="Arial"/>
                <w:b/>
              </w:rPr>
            </w:pPr>
            <w:r w:rsidRPr="00C14C09">
              <w:rPr>
                <w:rFonts w:ascii="Arial" w:hAnsi="Arial" w:cs="Arial"/>
                <w:b/>
              </w:rPr>
              <w:t>8.1 Communicate public health information clearly to a variety of audiences</w:t>
            </w:r>
          </w:p>
        </w:tc>
        <w:tc>
          <w:tcPr>
            <w:tcW w:w="5244" w:type="dxa"/>
            <w:shd w:val="clear" w:color="auto" w:fill="FFFFFF" w:themeFill="background1"/>
          </w:tcPr>
          <w:p w14:paraId="4223B068" w14:textId="77777777" w:rsidR="007B625E" w:rsidRPr="00BF16A9" w:rsidRDefault="007B625E">
            <w:pPr>
              <w:rPr>
                <w:rFonts w:ascii="Arial" w:hAnsi="Arial" w:cs="Arial"/>
              </w:rPr>
            </w:pPr>
          </w:p>
        </w:tc>
        <w:tc>
          <w:tcPr>
            <w:tcW w:w="4881" w:type="dxa"/>
            <w:shd w:val="clear" w:color="auto" w:fill="FFFFFF" w:themeFill="background1"/>
          </w:tcPr>
          <w:p w14:paraId="6E335354" w14:textId="77777777" w:rsidR="007B625E" w:rsidRPr="00BF16A9" w:rsidRDefault="007B625E">
            <w:pPr>
              <w:rPr>
                <w:rFonts w:ascii="Arial" w:hAnsi="Arial" w:cs="Arial"/>
              </w:rPr>
            </w:pPr>
          </w:p>
        </w:tc>
      </w:tr>
      <w:tr w:rsidR="007B625E" w:rsidRPr="00BF16A9" w14:paraId="421A242E" w14:textId="77777777" w:rsidTr="00D47B5A">
        <w:tc>
          <w:tcPr>
            <w:tcW w:w="1419" w:type="dxa"/>
            <w:vMerge/>
          </w:tcPr>
          <w:p w14:paraId="179873D5" w14:textId="77777777" w:rsidR="007B625E" w:rsidRPr="00C14C09" w:rsidRDefault="007B625E">
            <w:pPr>
              <w:rPr>
                <w:rFonts w:ascii="Arial" w:hAnsi="Arial" w:cs="Arial"/>
                <w:b/>
              </w:rPr>
            </w:pPr>
          </w:p>
        </w:tc>
        <w:tc>
          <w:tcPr>
            <w:tcW w:w="2835" w:type="dxa"/>
            <w:shd w:val="clear" w:color="auto" w:fill="FFA7FF"/>
          </w:tcPr>
          <w:p w14:paraId="0BF0363C" w14:textId="7F6ADD31" w:rsidR="007B625E" w:rsidRDefault="007B625E">
            <w:pPr>
              <w:rPr>
                <w:rFonts w:ascii="Arial" w:hAnsi="Arial" w:cs="Arial"/>
                <w:b/>
              </w:rPr>
            </w:pPr>
            <w:r w:rsidRPr="00C14C09">
              <w:rPr>
                <w:rFonts w:ascii="Arial" w:hAnsi="Arial" w:cs="Arial"/>
                <w:b/>
              </w:rPr>
              <w:t xml:space="preserve">8.2 Communicate the health concerns and </w:t>
            </w:r>
            <w:r w:rsidRPr="00C14C09">
              <w:rPr>
                <w:rFonts w:ascii="Arial" w:hAnsi="Arial" w:cs="Arial"/>
                <w:b/>
              </w:rPr>
              <w:lastRenderedPageBreak/>
              <w:t xml:space="preserve">interests of </w:t>
            </w:r>
            <w:r w:rsidR="00D53FA8">
              <w:rPr>
                <w:rFonts w:ascii="Arial" w:hAnsi="Arial" w:cs="Arial"/>
                <w:b/>
              </w:rPr>
              <w:t>your target population</w:t>
            </w:r>
            <w:r w:rsidRPr="00C14C09">
              <w:rPr>
                <w:rFonts w:ascii="Arial" w:hAnsi="Arial" w:cs="Arial"/>
                <w:b/>
              </w:rPr>
              <w:t xml:space="preserve"> to influence service</w:t>
            </w:r>
            <w:r w:rsidR="00171AD7">
              <w:rPr>
                <w:rFonts w:ascii="Arial" w:hAnsi="Arial" w:cs="Arial"/>
                <w:b/>
              </w:rPr>
              <w:t xml:space="preserve"> </w:t>
            </w:r>
            <w:r w:rsidRPr="00C14C09">
              <w:rPr>
                <w:rFonts w:ascii="Arial" w:hAnsi="Arial" w:cs="Arial"/>
                <w:b/>
              </w:rPr>
              <w:t>provision</w:t>
            </w:r>
          </w:p>
          <w:p w14:paraId="4711B031" w14:textId="2848CD14" w:rsidR="00D03AAF" w:rsidRPr="00BF16A9" w:rsidRDefault="00D03AAF">
            <w:pPr>
              <w:rPr>
                <w:rFonts w:ascii="Arial" w:hAnsi="Arial" w:cs="Arial"/>
                <w:b/>
              </w:rPr>
            </w:pPr>
          </w:p>
        </w:tc>
        <w:tc>
          <w:tcPr>
            <w:tcW w:w="5244" w:type="dxa"/>
            <w:shd w:val="clear" w:color="auto" w:fill="FFFFFF" w:themeFill="background1"/>
          </w:tcPr>
          <w:p w14:paraId="0CA133C7" w14:textId="77777777" w:rsidR="007B625E" w:rsidRPr="00BF16A9" w:rsidRDefault="007B625E">
            <w:pPr>
              <w:rPr>
                <w:rFonts w:ascii="Arial" w:hAnsi="Arial" w:cs="Arial"/>
              </w:rPr>
            </w:pPr>
          </w:p>
        </w:tc>
        <w:tc>
          <w:tcPr>
            <w:tcW w:w="4881" w:type="dxa"/>
            <w:shd w:val="clear" w:color="auto" w:fill="FFFFFF" w:themeFill="background1"/>
          </w:tcPr>
          <w:p w14:paraId="1F4C02F5" w14:textId="77777777" w:rsidR="007B625E" w:rsidRPr="00BF16A9" w:rsidRDefault="007B625E">
            <w:pPr>
              <w:rPr>
                <w:rFonts w:ascii="Arial" w:hAnsi="Arial" w:cs="Arial"/>
              </w:rPr>
            </w:pPr>
          </w:p>
        </w:tc>
      </w:tr>
      <w:tr w:rsidR="007B625E" w:rsidRPr="00BF16A9" w14:paraId="15A44D04" w14:textId="77777777" w:rsidTr="00D47B5A">
        <w:tc>
          <w:tcPr>
            <w:tcW w:w="1419" w:type="dxa"/>
            <w:vMerge/>
          </w:tcPr>
          <w:p w14:paraId="61AB5832" w14:textId="77777777" w:rsidR="007B625E" w:rsidRPr="00C14C09" w:rsidRDefault="007B625E">
            <w:pPr>
              <w:rPr>
                <w:rFonts w:ascii="Arial" w:hAnsi="Arial" w:cs="Arial"/>
                <w:b/>
              </w:rPr>
            </w:pPr>
          </w:p>
        </w:tc>
        <w:tc>
          <w:tcPr>
            <w:tcW w:w="2835" w:type="dxa"/>
            <w:shd w:val="clear" w:color="auto" w:fill="FFA7FF"/>
          </w:tcPr>
          <w:p w14:paraId="6EF558E2" w14:textId="68810403" w:rsidR="007B625E" w:rsidRPr="00BF16A9" w:rsidRDefault="007B625E">
            <w:pPr>
              <w:rPr>
                <w:rFonts w:ascii="Arial" w:hAnsi="Arial" w:cs="Arial"/>
                <w:b/>
              </w:rPr>
            </w:pPr>
            <w:r w:rsidRPr="00C14C09">
              <w:rPr>
                <w:rFonts w:ascii="Arial" w:hAnsi="Arial" w:cs="Arial"/>
                <w:b/>
              </w:rPr>
              <w:t>8.3 Demonstrate awareness of the effect the media can have on public perception of</w:t>
            </w:r>
            <w:r w:rsidR="00171AD7">
              <w:rPr>
                <w:rFonts w:ascii="Arial" w:hAnsi="Arial" w:cs="Arial"/>
                <w:b/>
              </w:rPr>
              <w:t xml:space="preserve"> </w:t>
            </w:r>
            <w:r w:rsidRPr="00C14C09">
              <w:rPr>
                <w:rFonts w:ascii="Arial" w:hAnsi="Arial" w:cs="Arial"/>
                <w:b/>
              </w:rPr>
              <w:t>health and wellbeing</w:t>
            </w:r>
          </w:p>
        </w:tc>
        <w:tc>
          <w:tcPr>
            <w:tcW w:w="5244" w:type="dxa"/>
            <w:shd w:val="clear" w:color="auto" w:fill="FFFFFF" w:themeFill="background1"/>
          </w:tcPr>
          <w:p w14:paraId="555FC944" w14:textId="77777777" w:rsidR="007B625E" w:rsidRPr="00BF16A9" w:rsidRDefault="007B625E">
            <w:pPr>
              <w:rPr>
                <w:rFonts w:ascii="Arial" w:hAnsi="Arial" w:cs="Arial"/>
              </w:rPr>
            </w:pPr>
          </w:p>
        </w:tc>
        <w:tc>
          <w:tcPr>
            <w:tcW w:w="4881" w:type="dxa"/>
            <w:shd w:val="clear" w:color="auto" w:fill="FFFFFF" w:themeFill="background1"/>
          </w:tcPr>
          <w:p w14:paraId="56B91696" w14:textId="77777777" w:rsidR="007B625E" w:rsidRPr="00BF16A9" w:rsidRDefault="007B625E">
            <w:pPr>
              <w:rPr>
                <w:rFonts w:ascii="Arial" w:hAnsi="Arial" w:cs="Arial"/>
              </w:rPr>
            </w:pPr>
          </w:p>
        </w:tc>
      </w:tr>
    </w:tbl>
    <w:p w14:paraId="5801F5B3" w14:textId="174384FC" w:rsidR="00006FAB" w:rsidRPr="00E90677" w:rsidRDefault="00DE3C3A" w:rsidP="00E90677">
      <w:pPr>
        <w:rPr>
          <w:rFonts w:ascii="Arial" w:hAnsi="Arial" w:cs="Arial"/>
        </w:rPr>
      </w:pPr>
      <w:r>
        <w:rPr>
          <w:rFonts w:ascii="Arial" w:hAnsi="Arial" w:cs="Arial"/>
        </w:rPr>
        <w:br w:type="textWrapping" w:clear="all"/>
      </w:r>
    </w:p>
    <w:sectPr w:rsidR="00006FAB" w:rsidRPr="00E90677" w:rsidSect="00E23D2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B24A7"/>
    <w:multiLevelType w:val="hybridMultilevel"/>
    <w:tmpl w:val="B38C7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900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B9"/>
    <w:rsid w:val="00006FAB"/>
    <w:rsid w:val="000115BF"/>
    <w:rsid w:val="0009790F"/>
    <w:rsid w:val="000A7BEA"/>
    <w:rsid w:val="000D15E3"/>
    <w:rsid w:val="00104CB1"/>
    <w:rsid w:val="00114EB9"/>
    <w:rsid w:val="00125752"/>
    <w:rsid w:val="0013406D"/>
    <w:rsid w:val="00141D4C"/>
    <w:rsid w:val="00144E61"/>
    <w:rsid w:val="00163069"/>
    <w:rsid w:val="00171AD7"/>
    <w:rsid w:val="00182A97"/>
    <w:rsid w:val="00183505"/>
    <w:rsid w:val="001B5287"/>
    <w:rsid w:val="001C770A"/>
    <w:rsid w:val="001D2745"/>
    <w:rsid w:val="001E21CF"/>
    <w:rsid w:val="001E54A8"/>
    <w:rsid w:val="00227340"/>
    <w:rsid w:val="002344AC"/>
    <w:rsid w:val="0026669D"/>
    <w:rsid w:val="002770C3"/>
    <w:rsid w:val="0029576C"/>
    <w:rsid w:val="002C1B0A"/>
    <w:rsid w:val="002F219C"/>
    <w:rsid w:val="0030491D"/>
    <w:rsid w:val="00327F22"/>
    <w:rsid w:val="0035661A"/>
    <w:rsid w:val="00377F85"/>
    <w:rsid w:val="003A1C64"/>
    <w:rsid w:val="003A5620"/>
    <w:rsid w:val="003C4192"/>
    <w:rsid w:val="003E1A24"/>
    <w:rsid w:val="0043410C"/>
    <w:rsid w:val="00456978"/>
    <w:rsid w:val="00467FF5"/>
    <w:rsid w:val="004720FD"/>
    <w:rsid w:val="004F342D"/>
    <w:rsid w:val="00527D5F"/>
    <w:rsid w:val="0054466F"/>
    <w:rsid w:val="00553FA2"/>
    <w:rsid w:val="005B5B5E"/>
    <w:rsid w:val="00642C52"/>
    <w:rsid w:val="00667FE4"/>
    <w:rsid w:val="00694628"/>
    <w:rsid w:val="006A3874"/>
    <w:rsid w:val="006B1078"/>
    <w:rsid w:val="006C1141"/>
    <w:rsid w:val="006C2A08"/>
    <w:rsid w:val="006E1A1B"/>
    <w:rsid w:val="00726DA9"/>
    <w:rsid w:val="00767635"/>
    <w:rsid w:val="0079133A"/>
    <w:rsid w:val="00792BBC"/>
    <w:rsid w:val="007B625E"/>
    <w:rsid w:val="007F3E26"/>
    <w:rsid w:val="008017EC"/>
    <w:rsid w:val="00814A13"/>
    <w:rsid w:val="00850240"/>
    <w:rsid w:val="00880E04"/>
    <w:rsid w:val="00881FB3"/>
    <w:rsid w:val="008B05C9"/>
    <w:rsid w:val="008B6201"/>
    <w:rsid w:val="009034E0"/>
    <w:rsid w:val="009237A4"/>
    <w:rsid w:val="00932E10"/>
    <w:rsid w:val="00942D80"/>
    <w:rsid w:val="009735F4"/>
    <w:rsid w:val="0097530D"/>
    <w:rsid w:val="009826D2"/>
    <w:rsid w:val="009B0895"/>
    <w:rsid w:val="009B0C0E"/>
    <w:rsid w:val="009E46BE"/>
    <w:rsid w:val="00A062DF"/>
    <w:rsid w:val="00A23338"/>
    <w:rsid w:val="00A2764E"/>
    <w:rsid w:val="00A37B60"/>
    <w:rsid w:val="00A47EF9"/>
    <w:rsid w:val="00A563F9"/>
    <w:rsid w:val="00A739E1"/>
    <w:rsid w:val="00AA11A5"/>
    <w:rsid w:val="00AC7BB7"/>
    <w:rsid w:val="00AE5D4D"/>
    <w:rsid w:val="00B01489"/>
    <w:rsid w:val="00B65074"/>
    <w:rsid w:val="00B85492"/>
    <w:rsid w:val="00BC7B24"/>
    <w:rsid w:val="00C33AC4"/>
    <w:rsid w:val="00CD0E55"/>
    <w:rsid w:val="00CE1167"/>
    <w:rsid w:val="00D03AAF"/>
    <w:rsid w:val="00D341EA"/>
    <w:rsid w:val="00D41F06"/>
    <w:rsid w:val="00D47B5A"/>
    <w:rsid w:val="00D53FA8"/>
    <w:rsid w:val="00D624D1"/>
    <w:rsid w:val="00D903B2"/>
    <w:rsid w:val="00DB139F"/>
    <w:rsid w:val="00DB489B"/>
    <w:rsid w:val="00DD2930"/>
    <w:rsid w:val="00DD4D51"/>
    <w:rsid w:val="00DD6D2E"/>
    <w:rsid w:val="00DD6ED4"/>
    <w:rsid w:val="00DE3C3A"/>
    <w:rsid w:val="00E16640"/>
    <w:rsid w:val="00E207AF"/>
    <w:rsid w:val="00E23D2D"/>
    <w:rsid w:val="00E90677"/>
    <w:rsid w:val="00EC0B39"/>
    <w:rsid w:val="00ED4E55"/>
    <w:rsid w:val="00F10B00"/>
    <w:rsid w:val="00F45C79"/>
    <w:rsid w:val="00FE65CA"/>
    <w:rsid w:val="0CFF0FB1"/>
    <w:rsid w:val="1D0B00D6"/>
    <w:rsid w:val="1E19B795"/>
    <w:rsid w:val="215ABE07"/>
    <w:rsid w:val="5106C60D"/>
    <w:rsid w:val="513B66E0"/>
    <w:rsid w:val="59DC5B6A"/>
    <w:rsid w:val="7E1BC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D169"/>
  <w15:chartTrackingRefBased/>
  <w15:docId w15:val="{730A26BD-7946-40D5-8A75-45D5D4AD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FAB"/>
    <w:rPr>
      <w:color w:val="0563C1" w:themeColor="hyperlink"/>
      <w:u w:val="single"/>
    </w:rPr>
  </w:style>
  <w:style w:type="character" w:styleId="UnresolvedMention">
    <w:name w:val="Unresolved Mention"/>
    <w:basedOn w:val="DefaultParagraphFont"/>
    <w:uiPriority w:val="99"/>
    <w:semiHidden/>
    <w:unhideWhenUsed/>
    <w:rsid w:val="00006FAB"/>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CE1167"/>
    <w:rPr>
      <w:color w:val="954F72" w:themeColor="followedHyperlink"/>
      <w:u w:val="single"/>
    </w:rPr>
  </w:style>
  <w:style w:type="table" w:styleId="TableGrid">
    <w:name w:val="Table Grid"/>
    <w:basedOn w:val="TableNormal"/>
    <w:uiPriority w:val="39"/>
    <w:rsid w:val="00A2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kphr.org/wp-content/uploads/2026/07/July-2026-UKPHR-Practitioner-Guidance-for-Applicants-Assessors-Verifier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kphr.org/wp-content/uploads/2026/07/July-2026-UKPHR-Practitioner-Guidance-for-Applicants-Assessors-Verifiers.pdf"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77CEEDC1190448ACEC06C5FD0D53FD" ma:contentTypeVersion="6" ma:contentTypeDescription="Create a new document." ma:contentTypeScope="" ma:versionID="b5ed814ec74cdc0d00d59e6b3d68262f">
  <xsd:schema xmlns:xsd="http://www.w3.org/2001/XMLSchema" xmlns:xs="http://www.w3.org/2001/XMLSchema" xmlns:p="http://schemas.microsoft.com/office/2006/metadata/properties" xmlns:ns2="ae66810c-6884-4f16-b7e6-0103e9dbf90f" xmlns:ns3="1472fc6e-75c6-4f95-aa49-3b266c1fb0e0" targetNamespace="http://schemas.microsoft.com/office/2006/metadata/properties" ma:root="true" ma:fieldsID="03246b1c367612c548665cff24ed0bda" ns2:_="" ns3:_="">
    <xsd:import namespace="ae66810c-6884-4f16-b7e6-0103e9dbf90f"/>
    <xsd:import namespace="1472fc6e-75c6-4f95-aa49-3b266c1fb0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6810c-6884-4f16-b7e6-0103e9dbf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72fc6e-75c6-4f95-aa49-3b266c1fb0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B0DA9-48E9-4056-A252-C2E62E32D2E7}">
  <ds:schemaRefs>
    <ds:schemaRef ds:uri="http://schemas.microsoft.com/sharepoint/v3/contenttype/forms"/>
  </ds:schemaRefs>
</ds:datastoreItem>
</file>

<file path=customXml/itemProps2.xml><?xml version="1.0" encoding="utf-8"?>
<ds:datastoreItem xmlns:ds="http://schemas.openxmlformats.org/officeDocument/2006/customXml" ds:itemID="{702DC633-B2A4-4F92-B987-9903595D0C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870E6B-B1A7-48D2-AD75-82B2DE066C65}">
  <ds:schemaRefs>
    <ds:schemaRef ds:uri="http://schemas.openxmlformats.org/officeDocument/2006/bibliography"/>
  </ds:schemaRefs>
</ds:datastoreItem>
</file>

<file path=customXml/itemProps4.xml><?xml version="1.0" encoding="utf-8"?>
<ds:datastoreItem xmlns:ds="http://schemas.openxmlformats.org/officeDocument/2006/customXml" ds:itemID="{72F29CC8-85EB-4CBC-9788-C8C5AFD6F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6810c-6884-4f16-b7e6-0103e9dbf90f"/>
    <ds:schemaRef ds:uri="1472fc6e-75c6-4f95-aa49-3b266c1fb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1124</Words>
  <Characters>6407</Characters>
  <Application>Microsoft Office Word</Application>
  <DocSecurity>4</DocSecurity>
  <Lines>53</Lines>
  <Paragraphs>15</Paragraphs>
  <ScaleCrop>false</ScaleCrop>
  <Company/>
  <LinksUpToDate>false</LinksUpToDate>
  <CharactersWithSpaces>7516</CharactersWithSpaces>
  <SharedDoc>false</SharedDoc>
  <HLinks>
    <vt:vector size="12" baseType="variant">
      <vt:variant>
        <vt:i4>5963784</vt:i4>
      </vt:variant>
      <vt:variant>
        <vt:i4>3</vt:i4>
      </vt:variant>
      <vt:variant>
        <vt:i4>0</vt:i4>
      </vt:variant>
      <vt:variant>
        <vt:i4>5</vt:i4>
      </vt:variant>
      <vt:variant>
        <vt:lpwstr>https://ukphr.org/wp-content/uploads/2026/07/July-2026-UKPHR-Practitioner-Guidance-for-Applicants-Assessors-Verifiers.pdf</vt:lpwstr>
      </vt:variant>
      <vt:variant>
        <vt:lpwstr/>
      </vt:variant>
      <vt:variant>
        <vt:i4>5963784</vt:i4>
      </vt:variant>
      <vt:variant>
        <vt:i4>0</vt:i4>
      </vt:variant>
      <vt:variant>
        <vt:i4>0</vt:i4>
      </vt:variant>
      <vt:variant>
        <vt:i4>5</vt:i4>
      </vt:variant>
      <vt:variant>
        <vt:lpwstr>https://ukphr.org/wp-content/uploads/2026/07/July-2026-UKPHR-Practitioner-Guidance-for-Applicants-Assessors-Verifiers.pdf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Stephens</dc:creator>
  <cp:keywords/>
  <dc:description/>
  <cp:lastModifiedBy>Lisa Jones (Public Health Wales - No. 2 Capital Quarter)</cp:lastModifiedBy>
  <cp:revision>2</cp:revision>
  <dcterms:created xsi:type="dcterms:W3CDTF">2026-07-13T09:37:00Z</dcterms:created>
  <dcterms:modified xsi:type="dcterms:W3CDTF">2026-07-13T09:37:00Z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0x0101001F77CEEDC1190448ACEC06C5FD0D53FD</vt:lpwstr>
  </property>
  <property fmtid="{D5CDD505-2E9C-101B-9397-08002B2CF9AE}" pid="3" name="MediaServiceImageTags">
    <vt:lpwstr/>
  </property>
</Properties>
</file>