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5FADE" w14:textId="5155A19F" w:rsidR="006C4343" w:rsidRDefault="009270F7" w:rsidP="00AF46D3">
      <w:pPr>
        <w:spacing w:after="0"/>
        <w:jc w:val="right"/>
        <w:rPr>
          <w:rFonts w:ascii="Verdana" w:hAnsi="Verdana" w:cs="Arial"/>
          <w:b/>
          <w:sz w:val="20"/>
          <w:szCs w:val="20"/>
        </w:rPr>
      </w:pPr>
      <w:r>
        <w:rPr>
          <w:rFonts w:ascii="Verdana" w:eastAsia="Verdana" w:hAnsi="Verdana" w:cs="Arial"/>
          <w:b/>
          <w:sz w:val="20"/>
          <w:szCs w:val="20"/>
          <w:lang w:bidi="cy-GB"/>
        </w:rPr>
        <w:t xml:space="preserve"> </w:t>
      </w:r>
    </w:p>
    <w:p w14:paraId="3BF1CC65" w14:textId="49784A63" w:rsidR="00BD79A6" w:rsidRDefault="00F365F1" w:rsidP="00360076">
      <w:pPr>
        <w:spacing w:after="0"/>
        <w:rPr>
          <w:rFonts w:ascii="Verdana" w:hAnsi="Verdana" w:cs="Arial"/>
          <w:b/>
          <w:color w:val="FF5248"/>
          <w:sz w:val="24"/>
          <w:szCs w:val="20"/>
        </w:rPr>
      </w:pPr>
      <w:r>
        <w:rPr>
          <w:rFonts w:ascii="Verdana" w:eastAsia="Verdana" w:hAnsi="Verdana" w:cs="Arial"/>
          <w:b/>
          <w:color w:val="FF5248"/>
          <w:sz w:val="24"/>
          <w:szCs w:val="20"/>
          <w:lang w:bidi="cy-GB"/>
        </w:rPr>
        <w:t>Gwybodaeth brechu ac imiwneiddio ar gyfer Rheolwr y Lleoliad Cyn Ysgol</w:t>
      </w:r>
    </w:p>
    <w:p w14:paraId="078D6FA2" w14:textId="77777777" w:rsidR="00F365F1" w:rsidRDefault="00F365F1" w:rsidP="00360076">
      <w:pPr>
        <w:spacing w:after="0"/>
        <w:rPr>
          <w:rFonts w:ascii="Verdana" w:hAnsi="Verdana" w:cs="Arial"/>
          <w:b/>
          <w:color w:val="FF5248"/>
          <w:sz w:val="24"/>
          <w:szCs w:val="20"/>
        </w:rPr>
      </w:pPr>
    </w:p>
    <w:p w14:paraId="2705A034" w14:textId="2587D299" w:rsidR="00F365F1" w:rsidRPr="000E0E1F" w:rsidRDefault="00F365F1" w:rsidP="00360076">
      <w:pPr>
        <w:spacing w:after="0"/>
        <w:rPr>
          <w:rFonts w:ascii="Verdana" w:hAnsi="Verdana" w:cs="Arial"/>
          <w:b/>
          <w:color w:val="FF5248"/>
          <w:sz w:val="20"/>
          <w:szCs w:val="20"/>
        </w:rPr>
      </w:pPr>
      <w:r w:rsidRPr="000E0E1F">
        <w:rPr>
          <w:rFonts w:ascii="Verdana" w:eastAsia="Verdana" w:hAnsi="Verdana" w:cs="Arial"/>
          <w:b/>
          <w:color w:val="FF5248"/>
          <w:sz w:val="20"/>
          <w:szCs w:val="20"/>
          <w:lang w:bidi="cy-GB"/>
        </w:rPr>
        <w:t>Mae'r llythyr hwn yn cynnwys gwybodaeth bwysig am amddiffyn staff a phlant rhag clefydau y gellir eu hatal â brechlynnau.</w:t>
      </w:r>
    </w:p>
    <w:p w14:paraId="33CA27CB" w14:textId="77777777" w:rsidR="00AC7A87" w:rsidRPr="00A706A4" w:rsidRDefault="00AC7A87" w:rsidP="00360076">
      <w:pPr>
        <w:spacing w:after="0"/>
        <w:rPr>
          <w:rFonts w:ascii="Verdana" w:hAnsi="Verdana" w:cs="Arial"/>
          <w:b/>
          <w:sz w:val="20"/>
          <w:szCs w:val="20"/>
        </w:rPr>
      </w:pPr>
    </w:p>
    <w:p w14:paraId="463B02E0" w14:textId="00C898B0" w:rsidR="00BD79A6" w:rsidRPr="00A706A4" w:rsidRDefault="00F22BB0" w:rsidP="00360076">
      <w:pPr>
        <w:rPr>
          <w:rFonts w:ascii="Verdana" w:hAnsi="Verdana" w:cs="Arial"/>
          <w:sz w:val="20"/>
          <w:szCs w:val="20"/>
        </w:rPr>
      </w:pPr>
      <w:r w:rsidRPr="00A706A4">
        <w:rPr>
          <w:rFonts w:ascii="Verdana" w:eastAsia="Verdana" w:hAnsi="Verdana" w:cs="Arial"/>
          <w:sz w:val="20"/>
          <w:szCs w:val="20"/>
          <w:lang w:bidi="cy-GB"/>
        </w:rPr>
        <w:t xml:space="preserve">Bob blwyddyn mae imiwneiddio yn arbed mwy o fywydau ledled y byd nag unrhyw ymyriad meddygol arall. Yng Nghymru, mae imiwneiddio yn fesur allweddol o ran cadw plant yn iach a rhoi’r dechrau gorau mewn bywyd iddynt.  </w:t>
      </w:r>
    </w:p>
    <w:p w14:paraId="0253BB19" w14:textId="1B8A6601" w:rsidR="00175E52" w:rsidRDefault="00175E52" w:rsidP="00360076">
      <w:pPr>
        <w:rPr>
          <w:rFonts w:ascii="Verdana" w:hAnsi="Verdana" w:cs="Arial"/>
          <w:sz w:val="20"/>
          <w:szCs w:val="20"/>
        </w:rPr>
      </w:pPr>
      <w:r w:rsidRPr="00A706A4">
        <w:rPr>
          <w:rFonts w:ascii="Verdana" w:eastAsia="Verdana" w:hAnsi="Verdana" w:cs="Arial"/>
          <w:sz w:val="20"/>
          <w:szCs w:val="20"/>
          <w:lang w:bidi="cy-GB"/>
        </w:rPr>
        <w:t>Mae meithrinfeydd a lleoliadau cyn ysgol yn chwarae rhan werthfawr wrth atal achosion o glefydau y gellir eu hatal â brechlynnau drwy hybu brechu plant. Rydym am eich helpu i sicrhau bod yr holl blant a staff sy'n mynychu eich lleoliad cyn ysgol yn cael eu himiwneiddio'n llawn a'u bod yn cael eu himiwneiddiadau arferol. Rydym hefyd am eich helpu i sicrhau bod rhieni a gwarcheidwaid pob plentyn sy'n mynychu eich lleoliad cyn ysgol wedi cael yr wybodaeth ddiweddaraf am yr imiwneiddiadau y dylai eu plentyn fod wedi'u cael.</w:t>
      </w:r>
    </w:p>
    <w:p w14:paraId="63B77117" w14:textId="6E6F139A" w:rsidR="00EC4B5C" w:rsidRPr="00360076" w:rsidRDefault="00175E52" w:rsidP="00360076">
      <w:pPr>
        <w:rPr>
          <w:rFonts w:ascii="Verdana" w:hAnsi="Verdana" w:cs="Arial"/>
          <w:sz w:val="20"/>
          <w:szCs w:val="20"/>
        </w:rPr>
      </w:pPr>
      <w:r w:rsidRPr="00175E52">
        <w:rPr>
          <w:rFonts w:ascii="Verdana" w:eastAsia="Verdana" w:hAnsi="Verdana" w:cs="Arial"/>
          <w:sz w:val="20"/>
          <w:szCs w:val="20"/>
          <w:lang w:bidi="cy-GB"/>
        </w:rPr>
        <w:t xml:space="preserve">Rydym yn eich annog yn gryf i gynnwys cwestiynau am statws brechu’r plentyn yn ystod y </w:t>
      </w:r>
      <w:r w:rsidR="005B3F9D">
        <w:rPr>
          <w:rFonts w:ascii="Verdana" w:eastAsia="Verdana" w:hAnsi="Verdana" w:cs="Arial"/>
          <w:sz w:val="20"/>
          <w:szCs w:val="20"/>
          <w:lang w:bidi="cy-GB"/>
        </w:rPr>
        <w:t>broses</w:t>
      </w:r>
      <w:r w:rsidR="005B3F9D" w:rsidRPr="00175E52">
        <w:rPr>
          <w:rFonts w:ascii="Verdana" w:eastAsia="Verdana" w:hAnsi="Verdana" w:cs="Arial"/>
          <w:sz w:val="20"/>
          <w:szCs w:val="20"/>
          <w:lang w:bidi="cy-GB"/>
        </w:rPr>
        <w:t xml:space="preserve"> </w:t>
      </w:r>
      <w:r w:rsidRPr="00175E52">
        <w:rPr>
          <w:rFonts w:ascii="Verdana" w:eastAsia="Verdana" w:hAnsi="Verdana" w:cs="Arial"/>
          <w:sz w:val="20"/>
          <w:szCs w:val="20"/>
          <w:lang w:bidi="cy-GB"/>
        </w:rPr>
        <w:t xml:space="preserve">gofrestru. Yn ogystal, bydd cadw cofnod o statws imiwneiddio eich staff yn helpu i'w hamddiffyn nhw a'r plant yn eich gofal fel rhan sylfaenol o reoli heintiau. </w:t>
      </w:r>
      <w:r w:rsidRPr="00390F40">
        <w:rPr>
          <w:rFonts w:ascii="Verdana" w:eastAsia="Verdana" w:hAnsi="Verdana" w:cs="Arial"/>
          <w:sz w:val="20"/>
          <w:szCs w:val="20"/>
          <w:lang w:bidi="cy-GB"/>
        </w:rPr>
        <w:t>Os bydd brigiad o achosion o glefyd,</w:t>
      </w:r>
      <w:r w:rsidRPr="00175E52">
        <w:rPr>
          <w:rFonts w:ascii="Verdana" w:eastAsia="Verdana" w:hAnsi="Verdana" w:cs="Arial"/>
          <w:sz w:val="20"/>
          <w:szCs w:val="20"/>
          <w:lang w:bidi="cy-GB"/>
        </w:rPr>
        <w:t xml:space="preserve"> fel yr achosion diweddar o'r frech goch, mae mynediad at statws imiwneiddio plant a staff yn eich lleoliad cyn ysgol yn galluogi gweithwyr iechyd proffesiynol i ymateb yn gyflym ac yn effeithlon. Os byddwch yn canfod unrhyw frechiadau a fethwyd, ystyriwch greu cynllun gweithredu gyda'r aelod o staff a’i adolygu pan fyddwch yn cynnal eich adolygiadau staff. </w:t>
      </w:r>
    </w:p>
    <w:p w14:paraId="56DEEC17" w14:textId="61ECB740" w:rsidR="00C23FF8" w:rsidRPr="00390F40" w:rsidRDefault="009D62D6" w:rsidP="00360076">
      <w:pPr>
        <w:rPr>
          <w:rFonts w:ascii="Verdana" w:hAnsi="Verdana" w:cs="Segoe UI"/>
          <w:sz w:val="20"/>
          <w:szCs w:val="20"/>
        </w:rPr>
      </w:pPr>
      <w:r w:rsidRPr="00360076">
        <w:rPr>
          <w:rFonts w:ascii="Verdana" w:eastAsia="Verdana" w:hAnsi="Verdana" w:cs="Arial"/>
          <w:sz w:val="20"/>
          <w:szCs w:val="20"/>
          <w:lang w:bidi="cy-GB"/>
        </w:rPr>
        <w:t xml:space="preserve">Mae’r Cynllun Cyn-ysgol Iach a Chynaliadwy, fframwaith ar gyfer hybu iechyd a chynaliadwyedd mewn lleoliadau cyn ysgol, wedi’i roi ar waith ledled Cymru.  Un o nodau allweddol y cynllun yw lleihau’r risg o glefydau drwy imiwneiddio plant a staff, ac mae’r pecyn </w:t>
      </w:r>
      <w:r w:rsidRPr="00390F40">
        <w:rPr>
          <w:rFonts w:ascii="Verdana" w:eastAsia="Verdana" w:hAnsi="Verdana" w:cs="Segoe UI"/>
          <w:sz w:val="20"/>
          <w:szCs w:val="20"/>
          <w:lang w:bidi="cy-GB"/>
        </w:rPr>
        <w:t>adnoddau hwn wedi’i ddatblygu i gynorthwyo’r lleoliadau i gyrraedd y safonau. Mae gwybodaeth am y Cynllun Cyn-ysgol Iach a Chynaliadwy ar gael ar wefan Iechyd Cyhoeddus Cymru yn</w:t>
      </w:r>
      <w:r w:rsidRPr="00390F40">
        <w:rPr>
          <w:rFonts w:ascii="Verdana" w:hAnsi="Verdana" w:cs="Segoe UI"/>
          <w:b/>
          <w:sz w:val="20"/>
          <w:szCs w:val="20"/>
          <w:lang w:bidi="cy-GB"/>
        </w:rPr>
        <w:t xml:space="preserve"> </w:t>
      </w:r>
      <w:hyperlink r:id="rId10" w:history="1">
        <w:r w:rsidR="005B27CD" w:rsidRPr="00390F40">
          <w:rPr>
            <w:rStyle w:val="Hyperlink"/>
            <w:rFonts w:ascii="Verdana" w:eastAsia="Verdana" w:hAnsi="Verdana" w:cs="Segoe UI"/>
            <w:b/>
            <w:sz w:val="20"/>
            <w:szCs w:val="20"/>
            <w:u w:val="none"/>
            <w:lang w:bidi="cy-GB"/>
          </w:rPr>
          <w:t>https://icc.gig.</w:t>
        </w:r>
        <w:r w:rsidR="005B27CD" w:rsidRPr="00390F40">
          <w:rPr>
            <w:rStyle w:val="Hyperlink"/>
            <w:rFonts w:ascii="Verdana" w:eastAsia="Verdana" w:hAnsi="Verdana" w:cs="Segoe UI"/>
            <w:b/>
            <w:sz w:val="20"/>
            <w:szCs w:val="20"/>
            <w:u w:val="none"/>
            <w:lang w:bidi="cy-GB"/>
          </w:rPr>
          <w:t>c</w:t>
        </w:r>
        <w:r w:rsidR="005B27CD" w:rsidRPr="00390F40">
          <w:rPr>
            <w:rStyle w:val="Hyperlink"/>
            <w:rFonts w:ascii="Verdana" w:eastAsia="Verdana" w:hAnsi="Verdana" w:cs="Segoe UI"/>
            <w:b/>
            <w:sz w:val="20"/>
            <w:szCs w:val="20"/>
            <w:u w:val="none"/>
            <w:lang w:bidi="cy-GB"/>
          </w:rPr>
          <w:t>ymru/gwasanaethau-a-thimau/cynlluniau-ysgolion-iach-rhwydwaith-cymru/</w:t>
        </w:r>
      </w:hyperlink>
      <w:r w:rsidRPr="00390F40">
        <w:rPr>
          <w:rFonts w:ascii="Verdana" w:eastAsia="Verdana" w:hAnsi="Verdana" w:cs="Segoe UI"/>
          <w:sz w:val="20"/>
          <w:szCs w:val="20"/>
          <w:lang w:bidi="cy-GB"/>
        </w:rPr>
        <w:t xml:space="preserve"> (Is-bennawd “Cynllun Cyn-ysgol Iach a Chynaliadwy”).   </w:t>
      </w:r>
    </w:p>
    <w:p w14:paraId="5F616AFD" w14:textId="362629C2" w:rsidR="00F93658" w:rsidRPr="00390F40" w:rsidRDefault="00DB0F1E" w:rsidP="006E5E2C">
      <w:pPr>
        <w:rPr>
          <w:rFonts w:ascii="Verdana" w:eastAsia="Verdana" w:hAnsi="Verdana" w:cs="Segoe UI"/>
          <w:b/>
          <w:bCs/>
          <w:sz w:val="20"/>
          <w:szCs w:val="20"/>
          <w:lang w:bidi="cy-GB"/>
        </w:rPr>
      </w:pPr>
      <w:r w:rsidRPr="00390F40">
        <w:rPr>
          <w:rFonts w:ascii="Verdana" w:eastAsia="Verdana" w:hAnsi="Verdana" w:cs="Segoe UI"/>
          <w:sz w:val="20"/>
          <w:szCs w:val="20"/>
          <w:lang w:bidi="cy-GB"/>
        </w:rPr>
        <w:t xml:space="preserve">Mae'r pecyn adnoddau imiwneiddio cyn ysgol ar gael i'ch cynorthwyo. Mae'r pecyn yn cynnwys llythyrau templed ar gyfer rhieni/gwarcheidwaid a staff, sy'n cynnwys rhestr wirio fer i gofnodi statws imiwneiddio a gwybodaeth am gysylltiadau defnyddiol. Gellir dod o hyd iddo ar wefan Iechyd Cyhoeddus Cymru yn </w:t>
      </w:r>
      <w:hyperlink r:id="rId11" w:history="1">
        <w:proofErr w:type="spellStart"/>
        <w:r w:rsidR="006E5E2C" w:rsidRPr="00390F40">
          <w:rPr>
            <w:rStyle w:val="Hyperlink"/>
            <w:rFonts w:ascii="Verdana" w:hAnsi="Verdana" w:cs="Segoe UI"/>
            <w:b/>
            <w:bCs/>
            <w:sz w:val="20"/>
            <w:szCs w:val="20"/>
            <w:u w:val="none"/>
          </w:rPr>
          <w:t>icc.gig.cymru</w:t>
        </w:r>
        <w:proofErr w:type="spellEnd"/>
        <w:r w:rsidR="006E5E2C" w:rsidRPr="00390F40">
          <w:rPr>
            <w:rStyle w:val="Hyperlink"/>
            <w:rFonts w:ascii="Verdana" w:hAnsi="Verdana" w:cs="Segoe UI"/>
            <w:b/>
            <w:bCs/>
            <w:sz w:val="20"/>
            <w:szCs w:val="20"/>
            <w:u w:val="none"/>
          </w:rPr>
          <w:t>/brechlynnau</w:t>
        </w:r>
        <w:r w:rsidR="006E5E2C" w:rsidRPr="00390F40">
          <w:rPr>
            <w:rStyle w:val="Hyperlink"/>
            <w:rFonts w:ascii="Verdana" w:hAnsi="Verdana" w:cs="Segoe UI"/>
            <w:b/>
            <w:bCs/>
            <w:sz w:val="20"/>
            <w:szCs w:val="20"/>
            <w:u w:val="none"/>
          </w:rPr>
          <w:t>-</w:t>
        </w:r>
        <w:r w:rsidR="006E5E2C" w:rsidRPr="00390F40">
          <w:rPr>
            <w:rStyle w:val="Hyperlink"/>
            <w:rFonts w:ascii="Verdana" w:hAnsi="Verdana" w:cs="Segoe UI"/>
            <w:b/>
            <w:bCs/>
            <w:sz w:val="20"/>
            <w:szCs w:val="20"/>
            <w:u w:val="none"/>
          </w:rPr>
          <w:t>proffesiynol</w:t>
        </w:r>
      </w:hyperlink>
      <w:r w:rsidR="00360076" w:rsidRPr="00390F40">
        <w:rPr>
          <w:rFonts w:ascii="Verdana" w:hAnsi="Verdana" w:cs="Segoe UI"/>
          <w:sz w:val="20"/>
          <w:szCs w:val="20"/>
          <w:lang w:bidi="cy-GB"/>
        </w:rPr>
        <w:t xml:space="preserve"> (</w:t>
      </w:r>
      <w:r w:rsidR="00CF0794" w:rsidRPr="00390F40">
        <w:rPr>
          <w:rFonts w:ascii="Verdana" w:eastAsia="Verdana" w:hAnsi="Verdana" w:cs="Segoe UI"/>
          <w:sz w:val="20"/>
          <w:szCs w:val="20"/>
          <w:lang w:bidi="cy-GB"/>
        </w:rPr>
        <w:t>Is-bennawd “Pecyn Adnoddau Imiwneiddio Cyn Ysgol”).</w:t>
      </w:r>
    </w:p>
    <w:p w14:paraId="7AD0045B" w14:textId="78D08B05" w:rsidR="00E42F4C" w:rsidRPr="00390F40" w:rsidRDefault="00EC53CE" w:rsidP="006E5E2C">
      <w:pPr>
        <w:rPr>
          <w:rFonts w:ascii="Verdana" w:eastAsia="Verdana" w:hAnsi="Verdana" w:cs="Segoe UI"/>
          <w:sz w:val="20"/>
          <w:szCs w:val="20"/>
          <w:lang w:bidi="cy-GB"/>
        </w:rPr>
      </w:pPr>
      <w:r w:rsidRPr="00390F40">
        <w:rPr>
          <w:rFonts w:ascii="Verdana" w:eastAsia="Verdana" w:hAnsi="Verdana" w:cs="Segoe UI"/>
          <w:sz w:val="20"/>
          <w:szCs w:val="20"/>
          <w:lang w:bidi="cy-GB"/>
        </w:rPr>
        <w:t>Gellir lawrlwytho taflenni a phosteri imiwneiddio a’u harchebu am ddim o</w:t>
      </w:r>
      <w:r w:rsidR="006E5E2C" w:rsidRPr="00390F40">
        <w:rPr>
          <w:rFonts w:ascii="Verdana" w:eastAsia="Verdana" w:hAnsi="Verdana" w:cs="Segoe UI"/>
          <w:sz w:val="20"/>
          <w:szCs w:val="20"/>
          <w:lang w:bidi="cy-GB"/>
        </w:rPr>
        <w:t xml:space="preserve"> </w:t>
      </w:r>
      <w:hyperlink r:id="rId12" w:history="1">
        <w:proofErr w:type="spellStart"/>
        <w:r w:rsidR="006E5E2C" w:rsidRPr="00390F40">
          <w:rPr>
            <w:rStyle w:val="Hyperlink"/>
            <w:rFonts w:ascii="Verdana" w:hAnsi="Verdana" w:cs="Segoe UI"/>
            <w:b/>
            <w:bCs/>
            <w:sz w:val="20"/>
            <w:szCs w:val="20"/>
            <w:u w:val="none"/>
          </w:rPr>
          <w:t>icc.gig.cymru</w:t>
        </w:r>
        <w:proofErr w:type="spellEnd"/>
        <w:r w:rsidR="006E5E2C" w:rsidRPr="00390F40">
          <w:rPr>
            <w:rStyle w:val="Hyperlink"/>
            <w:rFonts w:ascii="Verdana" w:hAnsi="Verdana" w:cs="Segoe UI"/>
            <w:b/>
            <w:bCs/>
            <w:sz w:val="20"/>
            <w:szCs w:val="20"/>
            <w:u w:val="none"/>
          </w:rPr>
          <w:t>/adnoddau-gw</w:t>
        </w:r>
        <w:r w:rsidR="006E5E2C" w:rsidRPr="00390F40">
          <w:rPr>
            <w:rStyle w:val="Hyperlink"/>
            <w:rFonts w:ascii="Verdana" w:hAnsi="Verdana" w:cs="Segoe UI"/>
            <w:b/>
            <w:bCs/>
            <w:sz w:val="20"/>
            <w:szCs w:val="20"/>
            <w:u w:val="none"/>
          </w:rPr>
          <w:t>y</w:t>
        </w:r>
        <w:r w:rsidR="006E5E2C" w:rsidRPr="00390F40">
          <w:rPr>
            <w:rStyle w:val="Hyperlink"/>
            <w:rFonts w:ascii="Verdana" w:hAnsi="Verdana" w:cs="Segoe UI"/>
            <w:b/>
            <w:bCs/>
            <w:sz w:val="20"/>
            <w:szCs w:val="20"/>
            <w:u w:val="none"/>
          </w:rPr>
          <w:t>bodaeth-iechyd</w:t>
        </w:r>
      </w:hyperlink>
      <w:r w:rsidR="006E5E2C" w:rsidRPr="00390F40" w:rsidDel="006E5E2C">
        <w:rPr>
          <w:rFonts w:ascii="Verdana" w:eastAsia="Verdana" w:hAnsi="Verdana" w:cs="Segoe UI"/>
          <w:b/>
          <w:bCs/>
          <w:sz w:val="20"/>
          <w:szCs w:val="20"/>
          <w:lang w:bidi="cy-GB"/>
        </w:rPr>
        <w:t xml:space="preserve"> </w:t>
      </w:r>
    </w:p>
    <w:p w14:paraId="00D21915" w14:textId="73722816" w:rsidR="004E261B" w:rsidRPr="00390F40" w:rsidRDefault="00611A94" w:rsidP="00360076">
      <w:pPr>
        <w:rPr>
          <w:rFonts w:ascii="Verdana" w:hAnsi="Verdana" w:cs="Segoe UI"/>
          <w:sz w:val="20"/>
          <w:szCs w:val="20"/>
        </w:rPr>
      </w:pPr>
      <w:r w:rsidRPr="00390F40">
        <w:rPr>
          <w:rFonts w:ascii="Verdana" w:eastAsia="Verdana" w:hAnsi="Verdana" w:cs="Segoe UI"/>
          <w:sz w:val="20"/>
          <w:szCs w:val="20"/>
          <w:lang w:bidi="cy-GB"/>
        </w:rPr>
        <w:t xml:space="preserve">Diolch i chi am eich cefnogaeth i sicrhau bod y plant yn eich gofal yn derbyn yr wybodaeth ddiweddaraf am eu brechiadau.   </w:t>
      </w:r>
    </w:p>
    <w:p w14:paraId="071E0B3F" w14:textId="02D4CA7E" w:rsidR="00567028" w:rsidRPr="00390F40" w:rsidRDefault="00505B63" w:rsidP="006E5E2C">
      <w:pPr>
        <w:rPr>
          <w:rFonts w:ascii="Verdana" w:eastAsia="Verdana" w:hAnsi="Verdana" w:cs="Segoe UI"/>
          <w:b/>
          <w:color w:val="0000FF"/>
          <w:sz w:val="20"/>
          <w:szCs w:val="20"/>
          <w:lang w:bidi="cy-GB"/>
        </w:rPr>
      </w:pPr>
      <w:r w:rsidRPr="00390F40">
        <w:rPr>
          <w:rFonts w:ascii="Verdana" w:eastAsia="Verdana" w:hAnsi="Verdana" w:cs="Segoe UI"/>
          <w:sz w:val="20"/>
          <w:szCs w:val="20"/>
          <w:lang w:bidi="cy-GB"/>
        </w:rPr>
        <w:t xml:space="preserve">I gael rhagor o wybodaeth am imiwneiddio a brechu gweler </w:t>
      </w:r>
      <w:hyperlink r:id="rId13" w:history="1">
        <w:proofErr w:type="spellStart"/>
        <w:r w:rsidR="00567028" w:rsidRPr="00390F40">
          <w:rPr>
            <w:rStyle w:val="Hyperlink"/>
            <w:rFonts w:ascii="Verdana" w:eastAsia="Verdana" w:hAnsi="Verdana" w:cs="Segoe UI"/>
            <w:b/>
            <w:sz w:val="20"/>
            <w:szCs w:val="20"/>
            <w:u w:val="none"/>
            <w:lang w:bidi="cy-GB"/>
          </w:rPr>
          <w:t>icc.gig.cymr</w:t>
        </w:r>
        <w:r w:rsidR="00567028" w:rsidRPr="00390F40">
          <w:rPr>
            <w:rStyle w:val="Hyperlink"/>
            <w:rFonts w:ascii="Verdana" w:eastAsia="Verdana" w:hAnsi="Verdana" w:cs="Segoe UI"/>
            <w:b/>
            <w:sz w:val="20"/>
            <w:szCs w:val="20"/>
            <w:u w:val="none"/>
            <w:lang w:bidi="cy-GB"/>
          </w:rPr>
          <w:t>u</w:t>
        </w:r>
        <w:proofErr w:type="spellEnd"/>
        <w:r w:rsidR="00567028" w:rsidRPr="00390F40">
          <w:rPr>
            <w:rStyle w:val="Hyperlink"/>
            <w:rFonts w:ascii="Verdana" w:eastAsia="Verdana" w:hAnsi="Verdana" w:cs="Segoe UI"/>
            <w:b/>
            <w:sz w:val="20"/>
            <w:szCs w:val="20"/>
            <w:u w:val="none"/>
            <w:lang w:bidi="cy-GB"/>
          </w:rPr>
          <w:t>/brechlynnau</w:t>
        </w:r>
      </w:hyperlink>
    </w:p>
    <w:sectPr w:rsidR="00567028" w:rsidRPr="00390F40" w:rsidSect="00390F40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056D" w14:textId="77777777" w:rsidR="002D5CA0" w:rsidRDefault="002D5CA0" w:rsidP="00807F6E">
      <w:pPr>
        <w:spacing w:after="0" w:line="240" w:lineRule="auto"/>
      </w:pPr>
      <w:r>
        <w:separator/>
      </w:r>
    </w:p>
  </w:endnote>
  <w:endnote w:type="continuationSeparator" w:id="0">
    <w:p w14:paraId="29F835E4" w14:textId="77777777" w:rsidR="002D5CA0" w:rsidRDefault="002D5CA0" w:rsidP="0080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0F2B" w14:textId="66254BBF" w:rsidR="00A4484D" w:rsidRDefault="00A4484D">
    <w:pPr>
      <w:pStyle w:val="Footer"/>
    </w:pPr>
    <w:r w:rsidRPr="00471A67">
      <w:rPr>
        <w:lang w:bidi="cy-GB"/>
      </w:rPr>
      <w:t xml:space="preserve">Gwybodaeth Rheolwr Cyn-Ysgol V8. Awst 2024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85A29" w14:textId="77777777" w:rsidR="002D5CA0" w:rsidRDefault="002D5CA0" w:rsidP="00807F6E">
      <w:pPr>
        <w:spacing w:after="0" w:line="240" w:lineRule="auto"/>
      </w:pPr>
      <w:r>
        <w:separator/>
      </w:r>
    </w:p>
  </w:footnote>
  <w:footnote w:type="continuationSeparator" w:id="0">
    <w:p w14:paraId="65A7717A" w14:textId="77777777" w:rsidR="002D5CA0" w:rsidRDefault="002D5CA0" w:rsidP="0080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156A" w14:textId="72A03F1C" w:rsidR="00AF46D3" w:rsidRDefault="00B51D97" w:rsidP="009270F7">
    <w:pPr>
      <w:pStyle w:val="Header"/>
      <w:jc w:val="right"/>
    </w:pPr>
    <w:r>
      <w:rPr>
        <w:noProof/>
        <w:lang w:bidi="cy-GB"/>
      </w:rPr>
      <w:drawing>
        <wp:anchor distT="0" distB="0" distL="114300" distR="114300" simplePos="0" relativeHeight="251659264" behindDoc="0" locked="0" layoutInCell="1" allowOverlap="1" wp14:anchorId="27403EB8" wp14:editId="305F23A4">
          <wp:simplePos x="0" y="0"/>
          <wp:positionH relativeFrom="margin">
            <wp:align>left</wp:align>
          </wp:positionH>
          <wp:positionV relativeFrom="topMargin">
            <wp:posOffset>586447</wp:posOffset>
          </wp:positionV>
          <wp:extent cx="2419350" cy="452755"/>
          <wp:effectExtent l="0" t="0" r="0" b="4445"/>
          <wp:wrapSquare wrapText="bothSides"/>
          <wp:docPr id="2" name="Picture 2" descr="C:\Users\Br094440\AppData\Local\Microsoft\Windows\INetCache\Content.Word\Vaccination-Saves-Lives-Babies-Colour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094440\AppData\Local\Microsoft\Windows\INetCache\Content.Word\Vaccination-Saves-Lives-Babies-Colour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4B10">
      <w:rPr>
        <w:noProof/>
        <w:lang w:bidi="cy-GB"/>
      </w:rPr>
      <w:drawing>
        <wp:inline distT="0" distB="0" distL="0" distR="0" wp14:anchorId="0ABB39A9" wp14:editId="69C83D6A">
          <wp:extent cx="1572895" cy="57277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251F6"/>
    <w:multiLevelType w:val="hybridMultilevel"/>
    <w:tmpl w:val="21A06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265F"/>
    <w:multiLevelType w:val="hybridMultilevel"/>
    <w:tmpl w:val="CC50A224"/>
    <w:lvl w:ilvl="0" w:tplc="04090015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360AB4"/>
    <w:multiLevelType w:val="hybridMultilevel"/>
    <w:tmpl w:val="A6A81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350106">
    <w:abstractNumId w:val="0"/>
  </w:num>
  <w:num w:numId="2" w16cid:durableId="1402481477">
    <w:abstractNumId w:val="2"/>
  </w:num>
  <w:num w:numId="3" w16cid:durableId="1577856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C3"/>
    <w:rsid w:val="000019E1"/>
    <w:rsid w:val="0000754B"/>
    <w:rsid w:val="0001127D"/>
    <w:rsid w:val="00011C13"/>
    <w:rsid w:val="00015A32"/>
    <w:rsid w:val="0002194D"/>
    <w:rsid w:val="00022E46"/>
    <w:rsid w:val="00026B30"/>
    <w:rsid w:val="000315A0"/>
    <w:rsid w:val="00046451"/>
    <w:rsid w:val="00050D1B"/>
    <w:rsid w:val="00052581"/>
    <w:rsid w:val="000544D6"/>
    <w:rsid w:val="00087756"/>
    <w:rsid w:val="00095283"/>
    <w:rsid w:val="000A4502"/>
    <w:rsid w:val="000B2FC6"/>
    <w:rsid w:val="000B66DF"/>
    <w:rsid w:val="000B6C22"/>
    <w:rsid w:val="000C58DF"/>
    <w:rsid w:val="000D0A59"/>
    <w:rsid w:val="000D3F02"/>
    <w:rsid w:val="000E0E1F"/>
    <w:rsid w:val="000E5FD3"/>
    <w:rsid w:val="00111660"/>
    <w:rsid w:val="001127D3"/>
    <w:rsid w:val="00126657"/>
    <w:rsid w:val="001308E0"/>
    <w:rsid w:val="00135F6A"/>
    <w:rsid w:val="00157657"/>
    <w:rsid w:val="0016055C"/>
    <w:rsid w:val="00166744"/>
    <w:rsid w:val="00167407"/>
    <w:rsid w:val="00170401"/>
    <w:rsid w:val="00172B6B"/>
    <w:rsid w:val="00174659"/>
    <w:rsid w:val="00175CF4"/>
    <w:rsid w:val="00175E52"/>
    <w:rsid w:val="00181002"/>
    <w:rsid w:val="00197389"/>
    <w:rsid w:val="001A22C9"/>
    <w:rsid w:val="001A2B58"/>
    <w:rsid w:val="001A709B"/>
    <w:rsid w:val="001B0F7F"/>
    <w:rsid w:val="001B6D80"/>
    <w:rsid w:val="001E0ADC"/>
    <w:rsid w:val="001F6177"/>
    <w:rsid w:val="001F71F9"/>
    <w:rsid w:val="002156DE"/>
    <w:rsid w:val="0023174D"/>
    <w:rsid w:val="00250B52"/>
    <w:rsid w:val="00261B4B"/>
    <w:rsid w:val="0027005C"/>
    <w:rsid w:val="00270928"/>
    <w:rsid w:val="002719E4"/>
    <w:rsid w:val="00275C4F"/>
    <w:rsid w:val="0028664F"/>
    <w:rsid w:val="002918CC"/>
    <w:rsid w:val="0029503F"/>
    <w:rsid w:val="002A1DC1"/>
    <w:rsid w:val="002A38E3"/>
    <w:rsid w:val="002D1BBE"/>
    <w:rsid w:val="002D5CA0"/>
    <w:rsid w:val="002D63C1"/>
    <w:rsid w:val="002E35DA"/>
    <w:rsid w:val="003008B4"/>
    <w:rsid w:val="00312B89"/>
    <w:rsid w:val="003170BA"/>
    <w:rsid w:val="00323519"/>
    <w:rsid w:val="00324147"/>
    <w:rsid w:val="00333EBB"/>
    <w:rsid w:val="00355F4C"/>
    <w:rsid w:val="00360076"/>
    <w:rsid w:val="003778D2"/>
    <w:rsid w:val="00390F40"/>
    <w:rsid w:val="003979F1"/>
    <w:rsid w:val="003A7C2C"/>
    <w:rsid w:val="003E5328"/>
    <w:rsid w:val="003F3D1A"/>
    <w:rsid w:val="003F4F8D"/>
    <w:rsid w:val="0040462D"/>
    <w:rsid w:val="00404D2B"/>
    <w:rsid w:val="004119A4"/>
    <w:rsid w:val="00415DB2"/>
    <w:rsid w:val="00431AB8"/>
    <w:rsid w:val="00443FBD"/>
    <w:rsid w:val="0044515C"/>
    <w:rsid w:val="0046137E"/>
    <w:rsid w:val="00471A67"/>
    <w:rsid w:val="00474E64"/>
    <w:rsid w:val="00483E67"/>
    <w:rsid w:val="004846C6"/>
    <w:rsid w:val="00492626"/>
    <w:rsid w:val="004A2951"/>
    <w:rsid w:val="004B61AE"/>
    <w:rsid w:val="004C4296"/>
    <w:rsid w:val="004C7CC7"/>
    <w:rsid w:val="004D162B"/>
    <w:rsid w:val="004E261B"/>
    <w:rsid w:val="004F1C55"/>
    <w:rsid w:val="005023A1"/>
    <w:rsid w:val="0050247A"/>
    <w:rsid w:val="00505428"/>
    <w:rsid w:val="00505B63"/>
    <w:rsid w:val="0051024F"/>
    <w:rsid w:val="0052438B"/>
    <w:rsid w:val="00534B10"/>
    <w:rsid w:val="005479CF"/>
    <w:rsid w:val="00550360"/>
    <w:rsid w:val="00555F3F"/>
    <w:rsid w:val="005625D0"/>
    <w:rsid w:val="00567028"/>
    <w:rsid w:val="00572F50"/>
    <w:rsid w:val="005756B1"/>
    <w:rsid w:val="00577670"/>
    <w:rsid w:val="00584329"/>
    <w:rsid w:val="00585E31"/>
    <w:rsid w:val="005A183C"/>
    <w:rsid w:val="005A4CD6"/>
    <w:rsid w:val="005B27CD"/>
    <w:rsid w:val="005B3F9D"/>
    <w:rsid w:val="005B5A84"/>
    <w:rsid w:val="005C178E"/>
    <w:rsid w:val="005C71E4"/>
    <w:rsid w:val="005C78DD"/>
    <w:rsid w:val="005D4212"/>
    <w:rsid w:val="005F0CA6"/>
    <w:rsid w:val="005F3633"/>
    <w:rsid w:val="005F7C3E"/>
    <w:rsid w:val="00607171"/>
    <w:rsid w:val="00611A94"/>
    <w:rsid w:val="006174B4"/>
    <w:rsid w:val="006229D3"/>
    <w:rsid w:val="0062791F"/>
    <w:rsid w:val="00627C8F"/>
    <w:rsid w:val="00627E66"/>
    <w:rsid w:val="00635741"/>
    <w:rsid w:val="00642EF8"/>
    <w:rsid w:val="00652A50"/>
    <w:rsid w:val="006B393C"/>
    <w:rsid w:val="006B3B85"/>
    <w:rsid w:val="006C41AD"/>
    <w:rsid w:val="006C4343"/>
    <w:rsid w:val="006E5E2C"/>
    <w:rsid w:val="006F6B85"/>
    <w:rsid w:val="00711542"/>
    <w:rsid w:val="00715B91"/>
    <w:rsid w:val="00733562"/>
    <w:rsid w:val="00742C22"/>
    <w:rsid w:val="0077495C"/>
    <w:rsid w:val="00792F1B"/>
    <w:rsid w:val="007A1884"/>
    <w:rsid w:val="007A22BA"/>
    <w:rsid w:val="007A41C9"/>
    <w:rsid w:val="007A4341"/>
    <w:rsid w:val="007A581D"/>
    <w:rsid w:val="007A6B3F"/>
    <w:rsid w:val="007B0891"/>
    <w:rsid w:val="007C28C3"/>
    <w:rsid w:val="007D3B4B"/>
    <w:rsid w:val="007D49A7"/>
    <w:rsid w:val="007D6E56"/>
    <w:rsid w:val="007E2712"/>
    <w:rsid w:val="007E2BAE"/>
    <w:rsid w:val="00807F6E"/>
    <w:rsid w:val="0081640C"/>
    <w:rsid w:val="00823F76"/>
    <w:rsid w:val="00826556"/>
    <w:rsid w:val="0084307E"/>
    <w:rsid w:val="00845065"/>
    <w:rsid w:val="00896719"/>
    <w:rsid w:val="008A3CF0"/>
    <w:rsid w:val="008B182F"/>
    <w:rsid w:val="008B2C1D"/>
    <w:rsid w:val="008B2F2E"/>
    <w:rsid w:val="008F1AD7"/>
    <w:rsid w:val="008F384C"/>
    <w:rsid w:val="0090364B"/>
    <w:rsid w:val="009041C3"/>
    <w:rsid w:val="00910796"/>
    <w:rsid w:val="009127F6"/>
    <w:rsid w:val="009174C5"/>
    <w:rsid w:val="00924928"/>
    <w:rsid w:val="0092565C"/>
    <w:rsid w:val="009270F7"/>
    <w:rsid w:val="00935772"/>
    <w:rsid w:val="00947EF0"/>
    <w:rsid w:val="00953E52"/>
    <w:rsid w:val="00955A84"/>
    <w:rsid w:val="009621A3"/>
    <w:rsid w:val="00974EFB"/>
    <w:rsid w:val="00976D12"/>
    <w:rsid w:val="009857EF"/>
    <w:rsid w:val="00990B33"/>
    <w:rsid w:val="0099321E"/>
    <w:rsid w:val="009A3D81"/>
    <w:rsid w:val="009A7908"/>
    <w:rsid w:val="009B181C"/>
    <w:rsid w:val="009D13B4"/>
    <w:rsid w:val="009D62D6"/>
    <w:rsid w:val="009E7F03"/>
    <w:rsid w:val="009F0E46"/>
    <w:rsid w:val="009F10A9"/>
    <w:rsid w:val="009F376C"/>
    <w:rsid w:val="00A0197B"/>
    <w:rsid w:val="00A01D24"/>
    <w:rsid w:val="00A07CFD"/>
    <w:rsid w:val="00A10957"/>
    <w:rsid w:val="00A13547"/>
    <w:rsid w:val="00A13E04"/>
    <w:rsid w:val="00A258BA"/>
    <w:rsid w:val="00A43727"/>
    <w:rsid w:val="00A4484D"/>
    <w:rsid w:val="00A5422D"/>
    <w:rsid w:val="00A706A4"/>
    <w:rsid w:val="00A93739"/>
    <w:rsid w:val="00A9710E"/>
    <w:rsid w:val="00AB3D3F"/>
    <w:rsid w:val="00AB574F"/>
    <w:rsid w:val="00AB66E6"/>
    <w:rsid w:val="00AC22AB"/>
    <w:rsid w:val="00AC7A87"/>
    <w:rsid w:val="00AD0500"/>
    <w:rsid w:val="00AD16CE"/>
    <w:rsid w:val="00AD3E5F"/>
    <w:rsid w:val="00AD5BE3"/>
    <w:rsid w:val="00AE4713"/>
    <w:rsid w:val="00AF46D3"/>
    <w:rsid w:val="00B04012"/>
    <w:rsid w:val="00B049CC"/>
    <w:rsid w:val="00B21A08"/>
    <w:rsid w:val="00B247E6"/>
    <w:rsid w:val="00B31E5B"/>
    <w:rsid w:val="00B51D97"/>
    <w:rsid w:val="00B51E9E"/>
    <w:rsid w:val="00B5297B"/>
    <w:rsid w:val="00B70181"/>
    <w:rsid w:val="00B823C8"/>
    <w:rsid w:val="00B836D0"/>
    <w:rsid w:val="00B84A2B"/>
    <w:rsid w:val="00B95950"/>
    <w:rsid w:val="00BA3C29"/>
    <w:rsid w:val="00BB2A1B"/>
    <w:rsid w:val="00BC5C9A"/>
    <w:rsid w:val="00BD0CE8"/>
    <w:rsid w:val="00BD10C0"/>
    <w:rsid w:val="00BD79A6"/>
    <w:rsid w:val="00BE4B19"/>
    <w:rsid w:val="00C00EF7"/>
    <w:rsid w:val="00C039E6"/>
    <w:rsid w:val="00C0562C"/>
    <w:rsid w:val="00C10483"/>
    <w:rsid w:val="00C129A8"/>
    <w:rsid w:val="00C12FE1"/>
    <w:rsid w:val="00C23FF8"/>
    <w:rsid w:val="00C251E4"/>
    <w:rsid w:val="00C30215"/>
    <w:rsid w:val="00C34AE1"/>
    <w:rsid w:val="00C37941"/>
    <w:rsid w:val="00C47626"/>
    <w:rsid w:val="00C51FDB"/>
    <w:rsid w:val="00C71E30"/>
    <w:rsid w:val="00C75F04"/>
    <w:rsid w:val="00C82E91"/>
    <w:rsid w:val="00CA76D6"/>
    <w:rsid w:val="00CB237B"/>
    <w:rsid w:val="00CB71D8"/>
    <w:rsid w:val="00CC04CF"/>
    <w:rsid w:val="00CC4429"/>
    <w:rsid w:val="00CD5EE8"/>
    <w:rsid w:val="00CE11B6"/>
    <w:rsid w:val="00CE741E"/>
    <w:rsid w:val="00CF0794"/>
    <w:rsid w:val="00CF2B1A"/>
    <w:rsid w:val="00CF3625"/>
    <w:rsid w:val="00D126ED"/>
    <w:rsid w:val="00D12AE5"/>
    <w:rsid w:val="00D13827"/>
    <w:rsid w:val="00D13F34"/>
    <w:rsid w:val="00D62B41"/>
    <w:rsid w:val="00D76EF0"/>
    <w:rsid w:val="00D81224"/>
    <w:rsid w:val="00D90992"/>
    <w:rsid w:val="00D92463"/>
    <w:rsid w:val="00D9290D"/>
    <w:rsid w:val="00DA261F"/>
    <w:rsid w:val="00DA2C2B"/>
    <w:rsid w:val="00DA552D"/>
    <w:rsid w:val="00DA75B0"/>
    <w:rsid w:val="00DB0C1B"/>
    <w:rsid w:val="00DB0F1E"/>
    <w:rsid w:val="00DB3C55"/>
    <w:rsid w:val="00DC187A"/>
    <w:rsid w:val="00DE4916"/>
    <w:rsid w:val="00DF210F"/>
    <w:rsid w:val="00E06E4F"/>
    <w:rsid w:val="00E07034"/>
    <w:rsid w:val="00E136BB"/>
    <w:rsid w:val="00E13C02"/>
    <w:rsid w:val="00E256ED"/>
    <w:rsid w:val="00E27545"/>
    <w:rsid w:val="00E42F4C"/>
    <w:rsid w:val="00E544AC"/>
    <w:rsid w:val="00E57E82"/>
    <w:rsid w:val="00E75154"/>
    <w:rsid w:val="00E932A6"/>
    <w:rsid w:val="00E97231"/>
    <w:rsid w:val="00EB084F"/>
    <w:rsid w:val="00EB614B"/>
    <w:rsid w:val="00EB7EEC"/>
    <w:rsid w:val="00EC4B5C"/>
    <w:rsid w:val="00EC53CE"/>
    <w:rsid w:val="00ED23ED"/>
    <w:rsid w:val="00EE178E"/>
    <w:rsid w:val="00EF2402"/>
    <w:rsid w:val="00F06C64"/>
    <w:rsid w:val="00F22BB0"/>
    <w:rsid w:val="00F32FEF"/>
    <w:rsid w:val="00F365F1"/>
    <w:rsid w:val="00F440AC"/>
    <w:rsid w:val="00F54671"/>
    <w:rsid w:val="00F548E2"/>
    <w:rsid w:val="00F55111"/>
    <w:rsid w:val="00F722F5"/>
    <w:rsid w:val="00F754C4"/>
    <w:rsid w:val="00F93658"/>
    <w:rsid w:val="00F955E9"/>
    <w:rsid w:val="00F956AB"/>
    <w:rsid w:val="00FA31D0"/>
    <w:rsid w:val="00FA3AB3"/>
    <w:rsid w:val="00FB216C"/>
    <w:rsid w:val="00FD2EC8"/>
    <w:rsid w:val="00FE084B"/>
    <w:rsid w:val="00FF196D"/>
    <w:rsid w:val="00F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4B3A6DD8"/>
  <w15:docId w15:val="{9984DEBB-D647-4565-AAB0-2912EB5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3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041C3"/>
    <w:pPr>
      <w:ind w:left="720"/>
      <w:contextualSpacing/>
    </w:pPr>
  </w:style>
  <w:style w:type="table" w:styleId="TableGrid">
    <w:name w:val="Table Grid"/>
    <w:basedOn w:val="TableNormal"/>
    <w:uiPriority w:val="99"/>
    <w:rsid w:val="001308E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3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08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0544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44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544D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4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544D6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7A434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07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07F6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7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7F6E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11A94"/>
    <w:rPr>
      <w:color w:val="800080" w:themeColor="followedHyperlink"/>
      <w:u w:val="single"/>
    </w:rPr>
  </w:style>
  <w:style w:type="paragraph" w:customStyle="1" w:styleId="Default">
    <w:name w:val="Default"/>
    <w:rsid w:val="001746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19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197B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4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1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c.gig.cymru/pynciau/imiwneiddio-a-brechlynna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cc.gig.cymru/gwasanaethau-a-thimau/adnoddau-gwybodaeth-iechyd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c.gig.cymru/pynciau/imiwneiddio-a-brechlynnau/adnoddau-brechlyn-ar-gyfer-gweithwyr-iechyd-a-gofal-cymdeithasol-proffesiynol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icc.gig.cymru/gwasanaethau-a-thimau/cynlluniau-ysgolion-iach-rhwydwaith-cymr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FC7F43D285342AA647AB5E0A8A69C" ma:contentTypeVersion="15" ma:contentTypeDescription="Create a new document." ma:contentTypeScope="" ma:versionID="b14158819f4dd5d4f5dcd41fda1b87dc">
  <xsd:schema xmlns:xsd="http://www.w3.org/2001/XMLSchema" xmlns:xs="http://www.w3.org/2001/XMLSchema" xmlns:p="http://schemas.microsoft.com/office/2006/metadata/properties" xmlns:ns2="0f48412d-ddfc-4aa8-a215-3f71bcac9f89" xmlns:ns3="b13e4bc7-c5cb-421c-81ff-b3dfe25311ab" targetNamespace="http://schemas.microsoft.com/office/2006/metadata/properties" ma:root="true" ma:fieldsID="90ca5069400db5a18256a09c158cbd41" ns2:_="" ns3:_="">
    <xsd:import namespace="0f48412d-ddfc-4aa8-a215-3f71bcac9f89"/>
    <xsd:import namespace="b13e4bc7-c5cb-421c-81ff-b3dfe253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412d-ddfc-4aa8-a215-3f71bcac9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e4bc7-c5cb-421c-81ff-b3dfe25311a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e223f7-3ba2-4292-89c5-a4d0c9ee5158}" ma:internalName="TaxCatchAll" ma:showField="CatchAllData" ma:web="b13e4bc7-c5cb-421c-81ff-b3dfe2531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48412d-ddfc-4aa8-a215-3f71bcac9f89">
      <Terms xmlns="http://schemas.microsoft.com/office/infopath/2007/PartnerControls"/>
    </lcf76f155ced4ddcb4097134ff3c332f>
    <TaxCatchAll xmlns="b13e4bc7-c5cb-421c-81ff-b3dfe25311ab" xsi:nil="true"/>
  </documentManagement>
</p:properties>
</file>

<file path=customXml/itemProps1.xml><?xml version="1.0" encoding="utf-8"?>
<ds:datastoreItem xmlns:ds="http://schemas.openxmlformats.org/officeDocument/2006/customXml" ds:itemID="{F95DBDB0-4AA7-486F-B4F9-0FB73ED98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412d-ddfc-4aa8-a215-3f71bcac9f89"/>
    <ds:schemaRef ds:uri="b13e4bc7-c5cb-421c-81ff-b3dfe2531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DA74FA-86B1-426D-81CB-D63AE9BE3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FF736-A8A6-4B1B-9C98-25A1F06996E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df24104-6604-4219-bc52-05715086aa1f"/>
    <ds:schemaRef ds:uri="931e256f-b55e-4a93-9b53-b46f7c3d7f10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fd22ef30-2ac2-40dc-8039-cc1d65575c56"/>
    <ds:schemaRef ds:uri="f366afda-3745-45ac-b089-2151a6f325da"/>
    <ds:schemaRef ds:uri="0f48412d-ddfc-4aa8-a215-3f71bcac9f89"/>
    <ds:schemaRef ds:uri="b13e4bc7-c5cb-421c-81ff-b3dfe25311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2865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Setting Manager letter</vt:lpstr>
    </vt:vector>
  </TitlesOfParts>
  <Company>NHS Wales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Manager letter</dc:title>
  <dc:creator>VPDP</dc:creator>
  <cp:lastModifiedBy>Nel Griffith (Public Health Wales - Preswylfa)</cp:lastModifiedBy>
  <cp:revision>2</cp:revision>
  <cp:lastPrinted>2014-01-14T12:41:00Z</cp:lastPrinted>
  <dcterms:created xsi:type="dcterms:W3CDTF">2024-08-27T08:14:00Z</dcterms:created>
  <dcterms:modified xsi:type="dcterms:W3CDTF">2024-08-27T08:14:00Z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A2008131</vt:lpwstr>
  </property>
  <property fmtid="{D5CDD505-2E9C-101B-9397-08002B2CF9AE}" pid="4" name="Objective-Title">
    <vt:lpwstr>H&amp;SPSS immunisations setting manager letter</vt:lpwstr>
  </property>
  <property fmtid="{D5CDD505-2E9C-101B-9397-08002B2CF9AE}" pid="5" name="Objective-Comment">
    <vt:lpwstr/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Owner">
    <vt:lpwstr>Bowker, Sue (HSSDG - DPHHP - HID)</vt:lpwstr>
  </property>
  <property fmtid="{D5CDD505-2E9C-101B-9397-08002B2CF9AE}" pid="10" name="Objective-Path">
    <vt:lpwstr>Objective Global Folder:Corporate File Plan:POLICY DEVELOPMENT &amp; REGULATION:Policy Development - Health, Well-being &amp; Care:Policy Development - Health - Health Promotion:Welsh Network of Healthy School Schemes Pre School Settings - Guidance &amp; Reference - </vt:lpwstr>
  </property>
  <property fmtid="{D5CDD505-2E9C-101B-9397-08002B2CF9AE}" pid="11" name="Objective-Parent">
    <vt:lpwstr>Welsh Network of Healthy School Schemes Pre School Settings - Guidance &amp; Reference - 2011-2016</vt:lpwstr>
  </property>
  <property fmtid="{D5CDD505-2E9C-101B-9397-08002B2CF9AE}" pid="12" name="Objective-State">
    <vt:lpwstr>Being Drafted</vt:lpwstr>
  </property>
  <property fmtid="{D5CDD505-2E9C-101B-9397-08002B2CF9AE}" pid="13" name="Objective-Version">
    <vt:lpwstr>0.3</vt:lpwstr>
  </property>
  <property fmtid="{D5CDD505-2E9C-101B-9397-08002B2CF9AE}" pid="14" name="Objective-VersionNumber">
    <vt:r8>3</vt:r8>
  </property>
  <property fmtid="{D5CDD505-2E9C-101B-9397-08002B2CF9AE}" pid="15" name="Objective-VersionComment">
    <vt:lpwstr/>
  </property>
  <property fmtid="{D5CDD505-2E9C-101B-9397-08002B2CF9AE}" pid="16" name="Objective-FileNumber">
    <vt:lpwstr/>
  </property>
  <property fmtid="{D5CDD505-2E9C-101B-9397-08002B2CF9AE}" pid="17" name="Objective-Classification">
    <vt:lpwstr>[Inherited - Restricted]</vt:lpwstr>
  </property>
  <property fmtid="{D5CDD505-2E9C-101B-9397-08002B2CF9AE}" pid="18" name="Objective-Caveats">
    <vt:lpwstr/>
  </property>
  <property fmtid="{D5CDD505-2E9C-101B-9397-08002B2CF9AE}" pid="19" name="Objective-Language [system]">
    <vt:lpwstr>English (eng)</vt:lpwstr>
  </property>
  <property fmtid="{D5CDD505-2E9C-101B-9397-08002B2CF9AE}" pid="20" name="Objective-What to Keep [system]">
    <vt:lpwstr>No</vt:lpwstr>
  </property>
  <property fmtid="{D5CDD505-2E9C-101B-9397-08002B2CF9AE}" pid="21" name="Objective-Official Translation [system]">
    <vt:lpwstr/>
  </property>
  <property fmtid="{D5CDD505-2E9C-101B-9397-08002B2CF9AE}" pid="22" name="Objective-CreationStamp">
    <vt:filetime>2011-11-04T14:03:56Z</vt:filetime>
  </property>
  <property fmtid="{D5CDD505-2E9C-101B-9397-08002B2CF9AE}" pid="23" name="Objective-ModificationStamp">
    <vt:filetime>2011-11-04T14:59:46Z</vt:filetime>
  </property>
  <property fmtid="{D5CDD505-2E9C-101B-9397-08002B2CF9AE}" pid="24" name="Objective-Date Acquired [system]">
    <vt:filetime>2011-11-04T00:00:00Z</vt:filetime>
  </property>
  <property fmtid="{D5CDD505-2E9C-101B-9397-08002B2CF9AE}" pid="25" name="ContentTypeId">
    <vt:lpwstr>0x010100F2EFC7F43D285342AA647AB5E0A8A69C</vt:lpwstr>
  </property>
</Properties>
</file>